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20735" w14:textId="1143E956" w:rsidR="00034F31" w:rsidRDefault="00034F31" w:rsidP="009A6C2C">
      <w:pPr>
        <w:pStyle w:val="10"/>
        <w:keepNext/>
        <w:keepLines/>
        <w:shd w:val="clear" w:color="auto" w:fill="auto"/>
        <w:spacing w:after="0" w:line="280" w:lineRule="exact"/>
      </w:pPr>
      <w:bookmarkStart w:id="0" w:name="bookmark0"/>
      <w:r>
        <w:t>ОСОБЕНО МНЕНИЕ</w:t>
      </w:r>
    </w:p>
    <w:p w14:paraId="232BE704" w14:textId="26EE3851" w:rsidR="0026005D" w:rsidRDefault="004D5430" w:rsidP="009A6C2C">
      <w:pPr>
        <w:pStyle w:val="10"/>
        <w:keepNext/>
        <w:keepLines/>
        <w:shd w:val="clear" w:color="auto" w:fill="auto"/>
        <w:spacing w:after="0" w:line="280" w:lineRule="exact"/>
      </w:pPr>
      <w:r>
        <w:t>к</w:t>
      </w:r>
      <w:r w:rsidR="0026005D">
        <w:t>ъм протокол 55/27.01.2017 г. на ОИК</w:t>
      </w:r>
      <w:r w:rsidR="000A1C6E">
        <w:t xml:space="preserve"> - </w:t>
      </w:r>
      <w:r w:rsidR="0026005D">
        <w:t>Елин Пелин</w:t>
      </w:r>
    </w:p>
    <w:p w14:paraId="5CCF89CB" w14:textId="7E563768" w:rsidR="000A1C6E" w:rsidRDefault="004D5430" w:rsidP="009A6C2C">
      <w:pPr>
        <w:pStyle w:val="10"/>
        <w:keepNext/>
        <w:keepLines/>
        <w:shd w:val="clear" w:color="auto" w:fill="auto"/>
        <w:spacing w:after="0" w:line="280" w:lineRule="exact"/>
      </w:pPr>
      <w:r>
        <w:t>о</w:t>
      </w:r>
      <w:r w:rsidR="000A1C6E">
        <w:t>т</w:t>
      </w:r>
    </w:p>
    <w:p w14:paraId="6724085F" w14:textId="797E4FB6" w:rsidR="000A1C6E" w:rsidRDefault="001A5140" w:rsidP="009A6C2C">
      <w:pPr>
        <w:pStyle w:val="10"/>
        <w:keepNext/>
        <w:keepLines/>
        <w:shd w:val="clear" w:color="auto" w:fill="auto"/>
        <w:spacing w:after="0" w:line="280" w:lineRule="exact"/>
      </w:pPr>
      <w:r>
        <w:t xml:space="preserve">Валя Димитрова </w:t>
      </w:r>
      <w:proofErr w:type="spellStart"/>
      <w:r>
        <w:t>Разпопова</w:t>
      </w:r>
      <w:proofErr w:type="spellEnd"/>
    </w:p>
    <w:p w14:paraId="6E8E9C6E" w14:textId="4E442138" w:rsidR="000A1C6E" w:rsidRDefault="001A5140" w:rsidP="009A6C2C">
      <w:pPr>
        <w:pStyle w:val="10"/>
        <w:keepNext/>
        <w:keepLines/>
        <w:shd w:val="clear" w:color="auto" w:fill="auto"/>
        <w:spacing w:after="0" w:line="280" w:lineRule="exact"/>
      </w:pPr>
      <w:r>
        <w:t>Зам.-председател на</w:t>
      </w:r>
      <w:r w:rsidR="000A1C6E">
        <w:t xml:space="preserve"> ОИК – Елин Пелин</w:t>
      </w:r>
    </w:p>
    <w:p w14:paraId="1BF34336" w14:textId="46608749" w:rsidR="004D5430" w:rsidRDefault="004D5430" w:rsidP="009A6C2C">
      <w:pPr>
        <w:pStyle w:val="10"/>
        <w:keepNext/>
        <w:keepLines/>
        <w:shd w:val="clear" w:color="auto" w:fill="auto"/>
        <w:spacing w:after="0" w:line="280" w:lineRule="exact"/>
      </w:pPr>
    </w:p>
    <w:p w14:paraId="58BF850F" w14:textId="77777777" w:rsidR="004D5430" w:rsidRPr="0048206C" w:rsidRDefault="004D5430" w:rsidP="00656C04">
      <w:pPr>
        <w:pStyle w:val="10"/>
        <w:keepNext/>
        <w:keepLines/>
        <w:shd w:val="clear" w:color="auto" w:fill="auto"/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14:paraId="43347D4D" w14:textId="77777777" w:rsidR="004D5430" w:rsidRPr="0048206C" w:rsidRDefault="004D5430" w:rsidP="00656C04">
      <w:pPr>
        <w:pStyle w:val="10"/>
        <w:keepNext/>
        <w:keepLines/>
        <w:shd w:val="clear" w:color="auto" w:fill="auto"/>
        <w:spacing w:after="0" w:line="280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C6D4ED2" w14:textId="6AC455EE" w:rsidR="005521BB" w:rsidRDefault="001A5140" w:rsidP="00D13D6C">
      <w:pPr>
        <w:pStyle w:val="10"/>
        <w:keepNext/>
        <w:keepLines/>
        <w:shd w:val="clear" w:color="auto" w:fill="auto"/>
        <w:spacing w:after="0" w:line="28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Присъединявам се категорично към изразеното особено мнение</w:t>
      </w:r>
      <w:r w:rsidR="00BF7F3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BF7F3E">
        <w:rPr>
          <w:rFonts w:ascii="Times New Roman" w:hAnsi="Times New Roman" w:cs="Times New Roman"/>
          <w:b w:val="0"/>
          <w:sz w:val="24"/>
          <w:szCs w:val="24"/>
        </w:rPr>
        <w:t xml:space="preserve">от колегата </w:t>
      </w:r>
      <w:r w:rsidR="00BF7F3E" w:rsidRPr="00BF7F3E">
        <w:rPr>
          <w:rFonts w:ascii="Times New Roman" w:hAnsi="Times New Roman" w:cs="Times New Roman"/>
          <w:b w:val="0"/>
          <w:sz w:val="24"/>
          <w:szCs w:val="24"/>
        </w:rPr>
        <w:t xml:space="preserve">Теодора </w:t>
      </w:r>
      <w:proofErr w:type="spellStart"/>
      <w:r w:rsidR="00BF7F3E" w:rsidRPr="00BF7F3E">
        <w:rPr>
          <w:rFonts w:ascii="Times New Roman" w:hAnsi="Times New Roman" w:cs="Times New Roman"/>
          <w:b w:val="0"/>
          <w:sz w:val="24"/>
          <w:szCs w:val="24"/>
        </w:rPr>
        <w:t>Салагьорова</w:t>
      </w:r>
      <w:proofErr w:type="spellEnd"/>
      <w:r w:rsidR="00BF7F3E">
        <w:rPr>
          <w:rFonts w:ascii="Times New Roman" w:hAnsi="Times New Roman" w:cs="Times New Roman"/>
          <w:b w:val="0"/>
          <w:sz w:val="24"/>
          <w:szCs w:val="24"/>
        </w:rPr>
        <w:t xml:space="preserve">. Същите становища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21BB">
        <w:rPr>
          <w:rFonts w:ascii="Times New Roman" w:hAnsi="Times New Roman" w:cs="Times New Roman"/>
          <w:b w:val="0"/>
          <w:sz w:val="24"/>
          <w:szCs w:val="24"/>
        </w:rPr>
        <w:t>изразих и аз по време на заседанието на ОИК - Елин Пелин, проведено на 27.01.2017 г.  В Протокол 55/27.01.2017 г. има съществени несъответствия, както и пропуски.</w:t>
      </w:r>
    </w:p>
    <w:p w14:paraId="5AAEF31C" w14:textId="6F1F9EAD" w:rsidR="00FB5BBB" w:rsidRDefault="00C5779B" w:rsidP="00FB5BBB">
      <w:pPr>
        <w:pStyle w:val="10"/>
        <w:keepNext/>
        <w:keepLines/>
        <w:shd w:val="clear" w:color="auto" w:fill="auto"/>
        <w:spacing w:after="0" w:line="28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206C">
        <w:rPr>
          <w:rFonts w:ascii="Times New Roman" w:hAnsi="Times New Roman" w:cs="Times New Roman"/>
          <w:b w:val="0"/>
          <w:sz w:val="24"/>
          <w:szCs w:val="24"/>
        </w:rPr>
        <w:t xml:space="preserve">Относно направеното от мен предложение </w:t>
      </w:r>
      <w:r w:rsidR="00AF0469" w:rsidRPr="0048206C">
        <w:rPr>
          <w:rFonts w:ascii="Times New Roman" w:hAnsi="Times New Roman" w:cs="Times New Roman"/>
          <w:b w:val="0"/>
          <w:sz w:val="24"/>
          <w:szCs w:val="24"/>
        </w:rPr>
        <w:t>да</w:t>
      </w:r>
      <w:r w:rsidR="000936A2" w:rsidRPr="0048206C">
        <w:rPr>
          <w:rFonts w:ascii="Times New Roman" w:hAnsi="Times New Roman" w:cs="Times New Roman"/>
          <w:b w:val="0"/>
          <w:sz w:val="24"/>
          <w:szCs w:val="24"/>
        </w:rPr>
        <w:t xml:space="preserve"> бъде даден 3-дневен срок на кмета на община Елин Пелин </w:t>
      </w:r>
      <w:r w:rsidRPr="0048206C">
        <w:rPr>
          <w:rFonts w:ascii="Times New Roman" w:hAnsi="Times New Roman" w:cs="Times New Roman"/>
          <w:b w:val="0"/>
          <w:sz w:val="24"/>
          <w:szCs w:val="24"/>
        </w:rPr>
        <w:t>на осн</w:t>
      </w:r>
      <w:r w:rsidR="000936A2" w:rsidRPr="0048206C">
        <w:rPr>
          <w:rFonts w:ascii="Times New Roman" w:hAnsi="Times New Roman" w:cs="Times New Roman"/>
          <w:b w:val="0"/>
          <w:sz w:val="24"/>
          <w:szCs w:val="24"/>
        </w:rPr>
        <w:t>ование чл. 42 ал. 3 от ЗМСМА не са отраз</w:t>
      </w:r>
      <w:r w:rsidR="008937CB" w:rsidRPr="0048206C">
        <w:rPr>
          <w:rFonts w:ascii="Times New Roman" w:hAnsi="Times New Roman" w:cs="Times New Roman"/>
          <w:b w:val="0"/>
          <w:sz w:val="24"/>
          <w:szCs w:val="24"/>
        </w:rPr>
        <w:t xml:space="preserve">ени </w:t>
      </w:r>
      <w:r w:rsidR="006444AD">
        <w:rPr>
          <w:rFonts w:ascii="Times New Roman" w:hAnsi="Times New Roman" w:cs="Times New Roman"/>
          <w:b w:val="0"/>
          <w:sz w:val="24"/>
          <w:szCs w:val="24"/>
        </w:rPr>
        <w:t xml:space="preserve">ясно </w:t>
      </w:r>
      <w:r w:rsidR="008937CB" w:rsidRPr="0048206C">
        <w:rPr>
          <w:rFonts w:ascii="Times New Roman" w:hAnsi="Times New Roman" w:cs="Times New Roman"/>
          <w:b w:val="0"/>
          <w:sz w:val="24"/>
          <w:szCs w:val="24"/>
        </w:rPr>
        <w:t xml:space="preserve">посочените от мен мотиви </w:t>
      </w:r>
      <w:r w:rsidR="00311AA2" w:rsidRPr="0048206C">
        <w:rPr>
          <w:rFonts w:ascii="Times New Roman" w:hAnsi="Times New Roman" w:cs="Times New Roman"/>
          <w:b w:val="0"/>
          <w:sz w:val="24"/>
          <w:szCs w:val="24"/>
        </w:rPr>
        <w:t xml:space="preserve">за това предложение. </w:t>
      </w:r>
      <w:r w:rsidR="00FB5B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37EC">
        <w:rPr>
          <w:rFonts w:ascii="Times New Roman" w:hAnsi="Times New Roman" w:cs="Times New Roman"/>
          <w:b w:val="0"/>
          <w:sz w:val="24"/>
          <w:szCs w:val="24"/>
        </w:rPr>
        <w:t>В чл. 41, ал. 3 от ЗМСМА ясно е казано</w:t>
      </w:r>
      <w:r w:rsidR="00EF37EC" w:rsidRPr="00EF37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37EC" w:rsidRPr="00EF37EC">
        <w:rPr>
          <w:rFonts w:ascii="Times New Roman" w:hAnsi="Times New Roman" w:cs="Times New Roman"/>
          <w:sz w:val="24"/>
          <w:szCs w:val="24"/>
        </w:rPr>
        <w:t>„предприема необходимите действия за прекратяване на дейността и/или за освобождаването му от заеманата длъжност“.</w:t>
      </w:r>
      <w:r w:rsidR="00EF37EC">
        <w:rPr>
          <w:rFonts w:ascii="Times New Roman" w:hAnsi="Times New Roman" w:cs="Times New Roman"/>
          <w:sz w:val="24"/>
          <w:szCs w:val="24"/>
        </w:rPr>
        <w:t xml:space="preserve"> </w:t>
      </w:r>
      <w:r w:rsidR="00EF37EC">
        <w:rPr>
          <w:rFonts w:ascii="Times New Roman" w:hAnsi="Times New Roman" w:cs="Times New Roman"/>
          <w:b w:val="0"/>
          <w:sz w:val="24"/>
          <w:szCs w:val="24"/>
        </w:rPr>
        <w:t xml:space="preserve">Това означава, че ОИК следва да изиска и се снабди със съответните документи, да ги провери и разгледа в тяхната съвкупност, и едва тогава да реши налице ли са  предприети действия или не за </w:t>
      </w:r>
      <w:r w:rsidR="00EF37EC" w:rsidRPr="00EF37EC">
        <w:rPr>
          <w:rFonts w:ascii="Times New Roman" w:hAnsi="Times New Roman" w:cs="Times New Roman"/>
          <w:b w:val="0"/>
          <w:sz w:val="24"/>
          <w:szCs w:val="24"/>
        </w:rPr>
        <w:t>прекратяване на дейн</w:t>
      </w:r>
      <w:r w:rsidR="00EF37EC">
        <w:rPr>
          <w:rFonts w:ascii="Times New Roman" w:hAnsi="Times New Roman" w:cs="Times New Roman"/>
          <w:b w:val="0"/>
          <w:sz w:val="24"/>
          <w:szCs w:val="24"/>
        </w:rPr>
        <w:t>остта и/или за освобождаването</w:t>
      </w:r>
      <w:r w:rsidR="00EF37EC" w:rsidRPr="00EF37EC">
        <w:rPr>
          <w:rFonts w:ascii="Times New Roman" w:hAnsi="Times New Roman" w:cs="Times New Roman"/>
          <w:b w:val="0"/>
          <w:sz w:val="24"/>
          <w:szCs w:val="24"/>
        </w:rPr>
        <w:t xml:space="preserve"> от заеманата длъжност</w:t>
      </w:r>
      <w:r w:rsidR="00EF37EC">
        <w:rPr>
          <w:rFonts w:ascii="Times New Roman" w:hAnsi="Times New Roman" w:cs="Times New Roman"/>
          <w:b w:val="0"/>
          <w:sz w:val="24"/>
          <w:szCs w:val="24"/>
        </w:rPr>
        <w:t xml:space="preserve">. Част от тези документи е логично да бъдат изискани и от  </w:t>
      </w:r>
      <w:r w:rsidR="00EF37EC" w:rsidRPr="00EF37EC">
        <w:rPr>
          <w:rFonts w:ascii="Times New Roman" w:hAnsi="Times New Roman" w:cs="Times New Roman"/>
          <w:b w:val="0"/>
          <w:sz w:val="24"/>
          <w:szCs w:val="24"/>
        </w:rPr>
        <w:t>Ивайло Симеонов</w:t>
      </w:r>
      <w:r w:rsidR="00EF37EC">
        <w:rPr>
          <w:rFonts w:ascii="Times New Roman" w:hAnsi="Times New Roman" w:cs="Times New Roman"/>
          <w:b w:val="0"/>
          <w:sz w:val="24"/>
          <w:szCs w:val="24"/>
        </w:rPr>
        <w:t>, което означава, че сме изправени пред хипотезата на чл. 42, ал. 3 от ЗМСМА</w:t>
      </w:r>
      <w:r w:rsidR="006444AD">
        <w:rPr>
          <w:rFonts w:ascii="Times New Roman" w:hAnsi="Times New Roman" w:cs="Times New Roman"/>
          <w:b w:val="0"/>
          <w:sz w:val="24"/>
          <w:szCs w:val="24"/>
        </w:rPr>
        <w:t xml:space="preserve">, т. е. да се даде възможност на </w:t>
      </w:r>
      <w:r w:rsidR="006444AD" w:rsidRPr="006444AD">
        <w:rPr>
          <w:rFonts w:ascii="Times New Roman" w:hAnsi="Times New Roman" w:cs="Times New Roman"/>
          <w:b w:val="0"/>
          <w:sz w:val="24"/>
          <w:szCs w:val="24"/>
        </w:rPr>
        <w:t xml:space="preserve">Ивайло Симеонов </w:t>
      </w:r>
      <w:r w:rsidR="006444AD">
        <w:rPr>
          <w:rFonts w:ascii="Times New Roman" w:hAnsi="Times New Roman" w:cs="Times New Roman"/>
          <w:b w:val="0"/>
          <w:sz w:val="24"/>
          <w:szCs w:val="24"/>
        </w:rPr>
        <w:t xml:space="preserve"> в 3-дневен срок да представи писмено възражение.</w:t>
      </w:r>
    </w:p>
    <w:p w14:paraId="41A2E4EF" w14:textId="6D11C0CE" w:rsidR="001E681C" w:rsidRPr="0048206C" w:rsidRDefault="005521BB" w:rsidP="00FB5BBB">
      <w:pPr>
        <w:pStyle w:val="10"/>
        <w:keepNext/>
        <w:keepLines/>
        <w:shd w:val="clear" w:color="auto" w:fill="auto"/>
        <w:spacing w:after="0" w:line="28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="00311AA2" w:rsidRPr="0048206C">
        <w:rPr>
          <w:rFonts w:ascii="Times New Roman" w:hAnsi="Times New Roman" w:cs="Times New Roman"/>
          <w:b w:val="0"/>
          <w:sz w:val="24"/>
          <w:szCs w:val="24"/>
        </w:rPr>
        <w:t>читам, че е редно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 xml:space="preserve"> ОИК</w:t>
      </w:r>
      <w:r w:rsidR="006623F7" w:rsidRPr="004820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6623F7" w:rsidRPr="0048206C">
        <w:rPr>
          <w:rFonts w:ascii="Times New Roman" w:hAnsi="Times New Roman" w:cs="Times New Roman"/>
          <w:b w:val="0"/>
          <w:sz w:val="24"/>
          <w:szCs w:val="24"/>
        </w:rPr>
        <w:t>да премине към процедурата по чл. 42, ал.</w:t>
      </w:r>
      <w:r w:rsidR="00F618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23F7" w:rsidRPr="0048206C">
        <w:rPr>
          <w:rFonts w:ascii="Times New Roman" w:hAnsi="Times New Roman" w:cs="Times New Roman"/>
          <w:b w:val="0"/>
          <w:sz w:val="24"/>
          <w:szCs w:val="24"/>
        </w:rPr>
        <w:t xml:space="preserve">3 </w:t>
      </w:r>
      <w:r w:rsidR="006444AD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6623F7" w:rsidRPr="0048206C">
        <w:rPr>
          <w:rFonts w:ascii="Times New Roman" w:hAnsi="Times New Roman" w:cs="Times New Roman"/>
          <w:b w:val="0"/>
          <w:sz w:val="24"/>
          <w:szCs w:val="24"/>
        </w:rPr>
        <w:t>заради наличието на ново обстоятелство, посочено ни в писмо от кмета на Елин Пелин</w:t>
      </w:r>
      <w:r w:rsidR="00192669" w:rsidRPr="0048206C">
        <w:rPr>
          <w:rFonts w:ascii="Times New Roman" w:hAnsi="Times New Roman" w:cs="Times New Roman"/>
          <w:b w:val="0"/>
          <w:sz w:val="24"/>
          <w:szCs w:val="24"/>
        </w:rPr>
        <w:t xml:space="preserve"> с вх. </w:t>
      </w:r>
      <w:r w:rsidR="00192669" w:rsidRPr="0048206C">
        <w:rPr>
          <w:rFonts w:ascii="Times New Roman" w:hAnsi="Times New Roman" w:cs="Times New Roman"/>
          <w:sz w:val="24"/>
          <w:szCs w:val="24"/>
        </w:rPr>
        <w:t xml:space="preserve">№ 340/27.01.2017 г. </w:t>
      </w:r>
      <w:r w:rsidR="00192669" w:rsidRPr="0048206C">
        <w:rPr>
          <w:rFonts w:ascii="Times New Roman" w:hAnsi="Times New Roman" w:cs="Times New Roman"/>
          <w:b w:val="0"/>
          <w:sz w:val="24"/>
          <w:szCs w:val="24"/>
        </w:rPr>
        <w:t xml:space="preserve">То е придружено с Удостоверение за актуално състояние на фирмата </w:t>
      </w:r>
      <w:r w:rsidR="00E52CAB" w:rsidRPr="0048206C">
        <w:rPr>
          <w:rFonts w:ascii="Times New Roman" w:hAnsi="Times New Roman" w:cs="Times New Roman"/>
          <w:b w:val="0"/>
          <w:sz w:val="24"/>
          <w:szCs w:val="24"/>
        </w:rPr>
        <w:t xml:space="preserve">„Сине саунд </w:t>
      </w:r>
      <w:proofErr w:type="spellStart"/>
      <w:r w:rsidR="00E52CAB" w:rsidRPr="0048206C">
        <w:rPr>
          <w:rFonts w:ascii="Times New Roman" w:hAnsi="Times New Roman" w:cs="Times New Roman"/>
          <w:b w:val="0"/>
          <w:sz w:val="24"/>
          <w:szCs w:val="24"/>
        </w:rPr>
        <w:t>интернешънъл</w:t>
      </w:r>
      <w:proofErr w:type="spellEnd"/>
      <w:r w:rsidR="00E52CAB" w:rsidRPr="0048206C">
        <w:rPr>
          <w:rFonts w:ascii="Times New Roman" w:hAnsi="Times New Roman" w:cs="Times New Roman"/>
          <w:b w:val="0"/>
          <w:sz w:val="24"/>
          <w:szCs w:val="24"/>
        </w:rPr>
        <w:t xml:space="preserve">“ ООД </w:t>
      </w:r>
      <w:r w:rsidR="00033518" w:rsidRPr="0048206C">
        <w:rPr>
          <w:rFonts w:ascii="Times New Roman" w:hAnsi="Times New Roman" w:cs="Times New Roman"/>
          <w:b w:val="0"/>
          <w:sz w:val="24"/>
          <w:szCs w:val="24"/>
        </w:rPr>
        <w:t xml:space="preserve">издадено от Агенция по вписванията – ТР. От </w:t>
      </w:r>
      <w:r w:rsidR="00AF0E1D">
        <w:rPr>
          <w:rFonts w:ascii="Times New Roman" w:hAnsi="Times New Roman" w:cs="Times New Roman"/>
          <w:b w:val="0"/>
          <w:sz w:val="24"/>
          <w:szCs w:val="24"/>
        </w:rPr>
        <w:t>удостоверението е</w:t>
      </w:r>
      <w:r w:rsidR="00033518" w:rsidRPr="0048206C">
        <w:rPr>
          <w:rFonts w:ascii="Times New Roman" w:hAnsi="Times New Roman" w:cs="Times New Roman"/>
          <w:b w:val="0"/>
          <w:sz w:val="24"/>
          <w:szCs w:val="24"/>
        </w:rPr>
        <w:t xml:space="preserve"> видно, че към </w:t>
      </w:r>
      <w:r w:rsidR="00E733D1" w:rsidRPr="0048206C">
        <w:rPr>
          <w:rFonts w:ascii="Times New Roman" w:hAnsi="Times New Roman" w:cs="Times New Roman"/>
          <w:b w:val="0"/>
          <w:sz w:val="24"/>
          <w:szCs w:val="24"/>
        </w:rPr>
        <w:t>дата 24.01.17 г. лицето Ивайло Симеонов няма качеството на съдружник в</w:t>
      </w:r>
      <w:r w:rsidR="00905EA6" w:rsidRPr="0048206C">
        <w:rPr>
          <w:rFonts w:ascii="Times New Roman" w:hAnsi="Times New Roman" w:cs="Times New Roman"/>
          <w:b w:val="0"/>
          <w:sz w:val="24"/>
          <w:szCs w:val="24"/>
        </w:rPr>
        <w:t>ъв въпросното ТД. В тази връзка</w:t>
      </w:r>
      <w:r w:rsidR="00C52BFF" w:rsidRPr="0048206C">
        <w:rPr>
          <w:rFonts w:ascii="Times New Roman" w:hAnsi="Times New Roman" w:cs="Times New Roman"/>
          <w:b w:val="0"/>
          <w:sz w:val="24"/>
          <w:szCs w:val="24"/>
        </w:rPr>
        <w:t>, ако комисията пристъпи към прекратяване на пълномощията на кмет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>,</w:t>
      </w:r>
      <w:r w:rsidR="00C52BFF" w:rsidRPr="004820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4438" w:rsidRPr="0048206C">
        <w:rPr>
          <w:rFonts w:ascii="Times New Roman" w:hAnsi="Times New Roman" w:cs="Times New Roman"/>
          <w:b w:val="0"/>
          <w:sz w:val="24"/>
          <w:szCs w:val="24"/>
        </w:rPr>
        <w:t xml:space="preserve">има вероятност да вземе решение въз основа на отпаднали основания по чл. 41, ал.1. Проста справка </w:t>
      </w:r>
      <w:r w:rsidR="00E0612B" w:rsidRPr="0048206C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EC176E" w:rsidRPr="0048206C">
        <w:rPr>
          <w:rFonts w:ascii="Times New Roman" w:hAnsi="Times New Roman" w:cs="Times New Roman"/>
          <w:b w:val="0"/>
          <w:sz w:val="24"/>
          <w:szCs w:val="24"/>
        </w:rPr>
        <w:t>електронната</w:t>
      </w:r>
      <w:r w:rsidR="00E0612B" w:rsidRPr="0048206C">
        <w:rPr>
          <w:rFonts w:ascii="Times New Roman" w:hAnsi="Times New Roman" w:cs="Times New Roman"/>
          <w:b w:val="0"/>
          <w:sz w:val="24"/>
          <w:szCs w:val="24"/>
        </w:rPr>
        <w:t xml:space="preserve"> страница на Агенция</w:t>
      </w:r>
      <w:r w:rsidR="00EC176E" w:rsidRPr="0048206C">
        <w:rPr>
          <w:rFonts w:ascii="Times New Roman" w:hAnsi="Times New Roman" w:cs="Times New Roman"/>
          <w:b w:val="0"/>
          <w:sz w:val="24"/>
          <w:szCs w:val="24"/>
        </w:rPr>
        <w:t xml:space="preserve"> по вписванията показва,</w:t>
      </w:r>
      <w:r w:rsidR="00564CAB" w:rsidRPr="0048206C">
        <w:rPr>
          <w:rFonts w:ascii="Times New Roman" w:hAnsi="Times New Roman" w:cs="Times New Roman"/>
          <w:b w:val="0"/>
          <w:sz w:val="24"/>
          <w:szCs w:val="24"/>
        </w:rPr>
        <w:t xml:space="preserve"> че Ивайло Петров </w:t>
      </w:r>
      <w:r w:rsidR="00DF2085" w:rsidRPr="0048206C">
        <w:rPr>
          <w:rFonts w:ascii="Times New Roman" w:hAnsi="Times New Roman" w:cs="Times New Roman"/>
          <w:b w:val="0"/>
          <w:sz w:val="24"/>
          <w:szCs w:val="24"/>
        </w:rPr>
        <w:t>Симеонов не е съдружник в дружеството, което означава, че има промяна в актуалното състояние на фирмат</w:t>
      </w:r>
      <w:r w:rsidR="00D42B57" w:rsidRPr="0048206C">
        <w:rPr>
          <w:rFonts w:ascii="Times New Roman" w:hAnsi="Times New Roman" w:cs="Times New Roman"/>
          <w:b w:val="0"/>
          <w:sz w:val="24"/>
          <w:szCs w:val="24"/>
        </w:rPr>
        <w:t xml:space="preserve">а след получаването на справката от АП – ТР в ОИК – Елин Пелин, с дата 18.01.17 г. </w:t>
      </w:r>
      <w:r w:rsidR="003539DD" w:rsidRPr="0048206C">
        <w:rPr>
          <w:rFonts w:ascii="Times New Roman" w:hAnsi="Times New Roman" w:cs="Times New Roman"/>
          <w:b w:val="0"/>
          <w:sz w:val="24"/>
          <w:szCs w:val="24"/>
        </w:rPr>
        <w:t>В този смисъл след</w:t>
      </w:r>
      <w:r w:rsidR="006C55BC">
        <w:rPr>
          <w:rFonts w:ascii="Times New Roman" w:hAnsi="Times New Roman" w:cs="Times New Roman"/>
          <w:b w:val="0"/>
          <w:sz w:val="24"/>
          <w:szCs w:val="24"/>
        </w:rPr>
        <w:t>ва</w:t>
      </w:r>
      <w:r w:rsidR="003539DD" w:rsidRPr="0048206C">
        <w:rPr>
          <w:rFonts w:ascii="Times New Roman" w:hAnsi="Times New Roman" w:cs="Times New Roman"/>
          <w:b w:val="0"/>
          <w:sz w:val="24"/>
          <w:szCs w:val="24"/>
        </w:rPr>
        <w:t xml:space="preserve"> да се изиска нова справка за </w:t>
      </w:r>
      <w:r w:rsidR="003431B2" w:rsidRPr="0048206C">
        <w:rPr>
          <w:rFonts w:ascii="Times New Roman" w:hAnsi="Times New Roman" w:cs="Times New Roman"/>
          <w:b w:val="0"/>
          <w:sz w:val="24"/>
          <w:szCs w:val="24"/>
        </w:rPr>
        <w:t>актуалното</w:t>
      </w:r>
      <w:r w:rsidR="003539DD" w:rsidRPr="0048206C">
        <w:rPr>
          <w:rFonts w:ascii="Times New Roman" w:hAnsi="Times New Roman" w:cs="Times New Roman"/>
          <w:b w:val="0"/>
          <w:sz w:val="24"/>
          <w:szCs w:val="24"/>
        </w:rPr>
        <w:t xml:space="preserve"> състояние на </w:t>
      </w:r>
      <w:r w:rsidR="003431B2" w:rsidRPr="0048206C">
        <w:rPr>
          <w:rFonts w:ascii="Times New Roman" w:hAnsi="Times New Roman" w:cs="Times New Roman"/>
          <w:b w:val="0"/>
          <w:sz w:val="24"/>
          <w:szCs w:val="24"/>
        </w:rPr>
        <w:t xml:space="preserve">„Сине саунд </w:t>
      </w:r>
      <w:proofErr w:type="spellStart"/>
      <w:r w:rsidR="003431B2" w:rsidRPr="0048206C">
        <w:rPr>
          <w:rFonts w:ascii="Times New Roman" w:hAnsi="Times New Roman" w:cs="Times New Roman"/>
          <w:b w:val="0"/>
          <w:sz w:val="24"/>
          <w:szCs w:val="24"/>
        </w:rPr>
        <w:t>интернешънъл</w:t>
      </w:r>
      <w:proofErr w:type="spellEnd"/>
      <w:r w:rsidR="003431B2" w:rsidRPr="0048206C">
        <w:rPr>
          <w:rFonts w:ascii="Times New Roman" w:hAnsi="Times New Roman" w:cs="Times New Roman"/>
          <w:b w:val="0"/>
          <w:sz w:val="24"/>
          <w:szCs w:val="24"/>
        </w:rPr>
        <w:t>“ ООД, движението по партидата на дружеството и вписаните актове, за да се установят</w:t>
      </w:r>
      <w:r w:rsidR="00473AC9" w:rsidRPr="0048206C">
        <w:rPr>
          <w:rFonts w:ascii="Times New Roman" w:hAnsi="Times New Roman" w:cs="Times New Roman"/>
          <w:b w:val="0"/>
          <w:sz w:val="24"/>
          <w:szCs w:val="24"/>
        </w:rPr>
        <w:t xml:space="preserve"> какви са новите обстоятелства. </w:t>
      </w:r>
      <w:r w:rsidR="00473AC9" w:rsidRPr="00C30BCA">
        <w:rPr>
          <w:rFonts w:ascii="Times New Roman" w:hAnsi="Times New Roman" w:cs="Times New Roman"/>
          <w:sz w:val="24"/>
          <w:szCs w:val="24"/>
        </w:rPr>
        <w:t xml:space="preserve">Щом лицето Ивайло Симеонов вече не притежава качеството съдружник </w:t>
      </w:r>
      <w:r w:rsidR="00473AC9" w:rsidRPr="00EF37EC">
        <w:rPr>
          <w:rFonts w:ascii="Times New Roman" w:hAnsi="Times New Roman" w:cs="Times New Roman"/>
          <w:sz w:val="32"/>
          <w:szCs w:val="32"/>
        </w:rPr>
        <w:t>няма</w:t>
      </w:r>
      <w:r w:rsidR="00473AC9" w:rsidRPr="00C30BCA">
        <w:rPr>
          <w:rFonts w:ascii="Times New Roman" w:hAnsi="Times New Roman" w:cs="Times New Roman"/>
          <w:sz w:val="24"/>
          <w:szCs w:val="24"/>
        </w:rPr>
        <w:t xml:space="preserve"> как ОИК – Елин Пелин да </w:t>
      </w:r>
      <w:r w:rsidR="00FF6B02" w:rsidRPr="00C30BCA">
        <w:rPr>
          <w:rFonts w:ascii="Times New Roman" w:hAnsi="Times New Roman" w:cs="Times New Roman"/>
          <w:sz w:val="24"/>
          <w:szCs w:val="24"/>
        </w:rPr>
        <w:t xml:space="preserve">постанови решение на основание чл. 42, ал. </w:t>
      </w:r>
      <w:r w:rsidR="006551DC" w:rsidRPr="00C30BCA">
        <w:rPr>
          <w:rFonts w:ascii="Times New Roman" w:hAnsi="Times New Roman" w:cs="Times New Roman"/>
          <w:sz w:val="24"/>
          <w:szCs w:val="24"/>
        </w:rPr>
        <w:t>4</w:t>
      </w:r>
      <w:r w:rsidR="00CC3079" w:rsidRPr="00C30BCA">
        <w:rPr>
          <w:rFonts w:ascii="Times New Roman" w:hAnsi="Times New Roman" w:cs="Times New Roman"/>
          <w:sz w:val="24"/>
          <w:szCs w:val="24"/>
        </w:rPr>
        <w:t>, във връзка с чл. 41, ал. 1 от</w:t>
      </w:r>
      <w:r w:rsidR="00461866" w:rsidRPr="00C30BCA">
        <w:rPr>
          <w:rFonts w:ascii="Times New Roman" w:hAnsi="Times New Roman" w:cs="Times New Roman"/>
          <w:sz w:val="24"/>
          <w:szCs w:val="24"/>
        </w:rPr>
        <w:t xml:space="preserve"> ЗМСМА. Отпадналото основание означава, че </w:t>
      </w:r>
      <w:r w:rsidR="00A7019D" w:rsidRPr="00C30BCA">
        <w:rPr>
          <w:rFonts w:ascii="Times New Roman" w:hAnsi="Times New Roman" w:cs="Times New Roman"/>
          <w:sz w:val="24"/>
          <w:szCs w:val="24"/>
        </w:rPr>
        <w:t>комисията след</w:t>
      </w:r>
      <w:r w:rsidR="00BB0CE6" w:rsidRPr="00C30BCA">
        <w:rPr>
          <w:rFonts w:ascii="Times New Roman" w:hAnsi="Times New Roman" w:cs="Times New Roman"/>
          <w:sz w:val="24"/>
          <w:szCs w:val="24"/>
        </w:rPr>
        <w:t>ва</w:t>
      </w:r>
      <w:r w:rsidR="00A7019D" w:rsidRPr="00C30BCA">
        <w:rPr>
          <w:rFonts w:ascii="Times New Roman" w:hAnsi="Times New Roman" w:cs="Times New Roman"/>
          <w:sz w:val="24"/>
          <w:szCs w:val="24"/>
        </w:rPr>
        <w:t xml:space="preserve"> да установи дали кметът на Елин Пелин е изпълнил задълженията си по чл. 41, ал.3 ЗМСМА и в какъв срок. Това означава, че трябва да му бъде даден тридневен срок за </w:t>
      </w:r>
      <w:r w:rsidR="00A360FB" w:rsidRPr="00C30BCA">
        <w:rPr>
          <w:rFonts w:ascii="Times New Roman" w:hAnsi="Times New Roman" w:cs="Times New Roman"/>
          <w:sz w:val="24"/>
          <w:szCs w:val="24"/>
        </w:rPr>
        <w:t>представяне на възражения по 42, ал.</w:t>
      </w:r>
      <w:r w:rsidR="003D4B6C">
        <w:rPr>
          <w:rFonts w:ascii="Times New Roman" w:hAnsi="Times New Roman" w:cs="Times New Roman"/>
          <w:sz w:val="24"/>
          <w:szCs w:val="24"/>
        </w:rPr>
        <w:t xml:space="preserve"> </w:t>
      </w:r>
      <w:r w:rsidR="00F241A2" w:rsidRPr="00C30BCA">
        <w:rPr>
          <w:rFonts w:ascii="Times New Roman" w:hAnsi="Times New Roman" w:cs="Times New Roman"/>
          <w:sz w:val="24"/>
          <w:szCs w:val="24"/>
        </w:rPr>
        <w:t>3</w:t>
      </w:r>
      <w:r w:rsidR="00A360FB" w:rsidRPr="00C30BCA">
        <w:rPr>
          <w:rFonts w:ascii="Times New Roman" w:hAnsi="Times New Roman" w:cs="Times New Roman"/>
          <w:sz w:val="24"/>
          <w:szCs w:val="24"/>
        </w:rPr>
        <w:t>.</w:t>
      </w:r>
      <w:r w:rsidR="001E681C" w:rsidRPr="00C30BCA">
        <w:rPr>
          <w:rFonts w:ascii="Times New Roman" w:hAnsi="Times New Roman" w:cs="Times New Roman"/>
          <w:sz w:val="24"/>
          <w:szCs w:val="24"/>
        </w:rPr>
        <w:t xml:space="preserve"> </w:t>
      </w:r>
      <w:r w:rsidR="00B12566" w:rsidRPr="00B12566">
        <w:rPr>
          <w:rFonts w:ascii="Times New Roman" w:hAnsi="Times New Roman" w:cs="Times New Roman"/>
          <w:b w:val="0"/>
          <w:sz w:val="24"/>
          <w:szCs w:val="24"/>
        </w:rPr>
        <w:t>Ето защо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8D134C" w:rsidRPr="0048206C">
        <w:rPr>
          <w:rFonts w:ascii="Times New Roman" w:hAnsi="Times New Roman" w:cs="Times New Roman"/>
          <w:b w:val="0"/>
          <w:sz w:val="24"/>
          <w:szCs w:val="24"/>
        </w:rPr>
        <w:t xml:space="preserve"> преминавайки към взимането на решение за прекратяване на пълномощията на </w:t>
      </w:r>
      <w:r w:rsidR="003D4B6C">
        <w:rPr>
          <w:rFonts w:ascii="Times New Roman" w:hAnsi="Times New Roman" w:cs="Times New Roman"/>
          <w:b w:val="0"/>
          <w:sz w:val="24"/>
          <w:szCs w:val="24"/>
        </w:rPr>
        <w:t xml:space="preserve">кмета на Елин </w:t>
      </w:r>
      <w:r w:rsidR="00B2741C">
        <w:rPr>
          <w:rFonts w:ascii="Times New Roman" w:hAnsi="Times New Roman" w:cs="Times New Roman"/>
          <w:b w:val="0"/>
          <w:sz w:val="24"/>
          <w:szCs w:val="24"/>
        </w:rPr>
        <w:t>Пелин по</w:t>
      </w:r>
      <w:r w:rsidR="00C273D8">
        <w:rPr>
          <w:rFonts w:ascii="Times New Roman" w:hAnsi="Times New Roman" w:cs="Times New Roman"/>
          <w:b w:val="0"/>
          <w:sz w:val="24"/>
          <w:szCs w:val="24"/>
        </w:rPr>
        <w:t xml:space="preserve"> чл. 42, ал. 4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 xml:space="preserve">, е предпоставка за </w:t>
      </w:r>
      <w:r w:rsidR="00916956">
        <w:rPr>
          <w:rFonts w:ascii="Times New Roman" w:hAnsi="Times New Roman" w:cs="Times New Roman"/>
          <w:b w:val="0"/>
          <w:sz w:val="24"/>
          <w:szCs w:val="24"/>
        </w:rPr>
        <w:t xml:space="preserve">неправилно прилагане на материалния закон от 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 xml:space="preserve">страна на </w:t>
      </w:r>
      <w:r w:rsidR="00916956">
        <w:rPr>
          <w:rFonts w:ascii="Times New Roman" w:hAnsi="Times New Roman" w:cs="Times New Roman"/>
          <w:b w:val="0"/>
          <w:sz w:val="24"/>
          <w:szCs w:val="24"/>
        </w:rPr>
        <w:t xml:space="preserve">ОИК </w:t>
      </w:r>
      <w:r w:rsidR="00B12566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916956">
        <w:rPr>
          <w:rFonts w:ascii="Times New Roman" w:hAnsi="Times New Roman" w:cs="Times New Roman"/>
          <w:b w:val="0"/>
          <w:sz w:val="24"/>
          <w:szCs w:val="24"/>
        </w:rPr>
        <w:t>Елин Пелин.</w:t>
      </w:r>
    </w:p>
    <w:p w14:paraId="574B4A78" w14:textId="5DEA1623" w:rsidR="00A23FC5" w:rsidRPr="0048206C" w:rsidRDefault="001E681C" w:rsidP="00D13D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06C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D134C" w:rsidRPr="0048206C">
        <w:rPr>
          <w:rFonts w:ascii="Times New Roman" w:hAnsi="Times New Roman" w:cs="Times New Roman"/>
          <w:sz w:val="24"/>
          <w:szCs w:val="24"/>
        </w:rPr>
        <w:t>протокола не фигурира и взетото от мен становище по отноше</w:t>
      </w:r>
      <w:r w:rsidR="007929C0" w:rsidRPr="0048206C">
        <w:rPr>
          <w:rFonts w:ascii="Times New Roman" w:hAnsi="Times New Roman" w:cs="Times New Roman"/>
          <w:sz w:val="24"/>
          <w:szCs w:val="24"/>
        </w:rPr>
        <w:t>н</w:t>
      </w:r>
      <w:r w:rsidR="004A0A17" w:rsidRPr="0048206C">
        <w:rPr>
          <w:rFonts w:ascii="Times New Roman" w:hAnsi="Times New Roman" w:cs="Times New Roman"/>
          <w:sz w:val="24"/>
          <w:szCs w:val="24"/>
        </w:rPr>
        <w:t>ие на изчетеното</w:t>
      </w:r>
      <w:r w:rsidR="007929C0" w:rsidRPr="0048206C">
        <w:rPr>
          <w:rFonts w:ascii="Times New Roman" w:hAnsi="Times New Roman" w:cs="Times New Roman"/>
          <w:sz w:val="24"/>
          <w:szCs w:val="24"/>
        </w:rPr>
        <w:t xml:space="preserve"> от председателя на комисията г-н Атанасов </w:t>
      </w:r>
      <w:r w:rsidR="004A0A17" w:rsidRPr="0048206C">
        <w:rPr>
          <w:rFonts w:ascii="Times New Roman" w:hAnsi="Times New Roman" w:cs="Times New Roman"/>
          <w:sz w:val="24"/>
          <w:szCs w:val="24"/>
        </w:rPr>
        <w:t>становище по разглеждания казус, което надлежно е копирано в протокола</w:t>
      </w:r>
      <w:r w:rsidR="00DD47FE" w:rsidRPr="0048206C">
        <w:rPr>
          <w:rFonts w:ascii="Times New Roman" w:hAnsi="Times New Roman" w:cs="Times New Roman"/>
          <w:sz w:val="24"/>
          <w:szCs w:val="24"/>
        </w:rPr>
        <w:t xml:space="preserve"> като последно негово изказване</w:t>
      </w:r>
      <w:r w:rsidR="004A0A17" w:rsidRPr="0048206C">
        <w:rPr>
          <w:rFonts w:ascii="Times New Roman" w:hAnsi="Times New Roman" w:cs="Times New Roman"/>
          <w:sz w:val="24"/>
          <w:szCs w:val="24"/>
        </w:rPr>
        <w:t>.</w:t>
      </w:r>
      <w:r w:rsidR="00DD47FE" w:rsidRPr="0048206C">
        <w:rPr>
          <w:rFonts w:ascii="Times New Roman" w:hAnsi="Times New Roman" w:cs="Times New Roman"/>
          <w:sz w:val="24"/>
          <w:szCs w:val="24"/>
        </w:rPr>
        <w:t xml:space="preserve"> В прочетеното от него се твърди, че </w:t>
      </w:r>
      <w:r w:rsidR="00E8744A" w:rsidRPr="0048206C">
        <w:rPr>
          <w:rFonts w:ascii="Times New Roman" w:hAnsi="Times New Roman" w:cs="Times New Roman"/>
          <w:sz w:val="24"/>
          <w:szCs w:val="24"/>
        </w:rPr>
        <w:t>кметът не е предприел необходимите действия за прекратяване на участието си в търговско</w:t>
      </w:r>
      <w:r w:rsidR="0056122A" w:rsidRPr="0048206C">
        <w:rPr>
          <w:rFonts w:ascii="Times New Roman" w:hAnsi="Times New Roman" w:cs="Times New Roman"/>
          <w:sz w:val="24"/>
          <w:szCs w:val="24"/>
        </w:rPr>
        <w:t xml:space="preserve">то дружество, което за мен е </w:t>
      </w:r>
      <w:r w:rsidR="000657CA">
        <w:rPr>
          <w:rFonts w:ascii="Times New Roman" w:hAnsi="Times New Roman" w:cs="Times New Roman"/>
          <w:sz w:val="24"/>
          <w:szCs w:val="24"/>
        </w:rPr>
        <w:t>необосновано и въвежда в заблуждение</w:t>
      </w:r>
      <w:r w:rsidR="0056122A" w:rsidRPr="0048206C">
        <w:rPr>
          <w:rFonts w:ascii="Times New Roman" w:hAnsi="Times New Roman" w:cs="Times New Roman"/>
          <w:sz w:val="24"/>
          <w:szCs w:val="24"/>
        </w:rPr>
        <w:t xml:space="preserve">, защото за да </w:t>
      </w:r>
      <w:r w:rsidR="000657CA">
        <w:rPr>
          <w:rFonts w:ascii="Times New Roman" w:hAnsi="Times New Roman" w:cs="Times New Roman"/>
          <w:sz w:val="24"/>
          <w:szCs w:val="24"/>
        </w:rPr>
        <w:t xml:space="preserve">се </w:t>
      </w:r>
      <w:r w:rsidR="0056122A" w:rsidRPr="0048206C">
        <w:rPr>
          <w:rFonts w:ascii="Times New Roman" w:hAnsi="Times New Roman" w:cs="Times New Roman"/>
          <w:sz w:val="24"/>
          <w:szCs w:val="24"/>
        </w:rPr>
        <w:t>у</w:t>
      </w:r>
      <w:r w:rsidR="000657CA">
        <w:rPr>
          <w:rFonts w:ascii="Times New Roman" w:hAnsi="Times New Roman" w:cs="Times New Roman"/>
          <w:sz w:val="24"/>
          <w:szCs w:val="24"/>
        </w:rPr>
        <w:t>станови д</w:t>
      </w:r>
      <w:r w:rsidR="00193103">
        <w:rPr>
          <w:rFonts w:ascii="Times New Roman" w:hAnsi="Times New Roman" w:cs="Times New Roman"/>
          <w:sz w:val="24"/>
          <w:szCs w:val="24"/>
        </w:rPr>
        <w:t>али кметът е</w:t>
      </w:r>
      <w:r w:rsidR="0056122A" w:rsidRPr="0048206C">
        <w:rPr>
          <w:rFonts w:ascii="Times New Roman" w:hAnsi="Times New Roman" w:cs="Times New Roman"/>
          <w:sz w:val="24"/>
          <w:szCs w:val="24"/>
        </w:rPr>
        <w:t xml:space="preserve"> предприел необходимите действия </w:t>
      </w:r>
      <w:r w:rsidR="00A91782" w:rsidRPr="0048206C">
        <w:rPr>
          <w:rFonts w:ascii="Times New Roman" w:hAnsi="Times New Roman" w:cs="Times New Roman"/>
          <w:sz w:val="24"/>
          <w:szCs w:val="24"/>
        </w:rPr>
        <w:t xml:space="preserve">би следвало комисията да му даде тридневен срок за </w:t>
      </w:r>
      <w:r w:rsidR="005A471A" w:rsidRPr="0048206C">
        <w:rPr>
          <w:rFonts w:ascii="Times New Roman" w:hAnsi="Times New Roman" w:cs="Times New Roman"/>
          <w:sz w:val="24"/>
          <w:szCs w:val="24"/>
        </w:rPr>
        <w:t>възражения</w:t>
      </w:r>
      <w:r w:rsidR="00A91782" w:rsidRPr="0048206C">
        <w:rPr>
          <w:rFonts w:ascii="Times New Roman" w:hAnsi="Times New Roman" w:cs="Times New Roman"/>
          <w:sz w:val="24"/>
          <w:szCs w:val="24"/>
        </w:rPr>
        <w:t xml:space="preserve">, за да </w:t>
      </w:r>
      <w:r w:rsidR="005A471A" w:rsidRPr="0048206C">
        <w:rPr>
          <w:rFonts w:ascii="Times New Roman" w:hAnsi="Times New Roman" w:cs="Times New Roman"/>
          <w:sz w:val="24"/>
          <w:szCs w:val="24"/>
        </w:rPr>
        <w:t xml:space="preserve">бъдат представени доказателства за това дали са предприети необходимите действия по чл. 41, ал 3 ЗМСМА. Още повече, че </w:t>
      </w:r>
      <w:r w:rsidR="005A471A" w:rsidRPr="009A5BD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14D5" w:rsidRPr="009A5BD5">
        <w:rPr>
          <w:rFonts w:ascii="Times New Roman" w:hAnsi="Times New Roman" w:cs="Times New Roman"/>
          <w:b/>
          <w:sz w:val="24"/>
          <w:szCs w:val="24"/>
        </w:rPr>
        <w:t>представената</w:t>
      </w:r>
      <w:r w:rsidR="005A471A" w:rsidRPr="009A5BD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F295D" w:rsidRPr="009A5BD5">
        <w:rPr>
          <w:rFonts w:ascii="Times New Roman" w:hAnsi="Times New Roman" w:cs="Times New Roman"/>
          <w:b/>
          <w:sz w:val="24"/>
          <w:szCs w:val="24"/>
        </w:rPr>
        <w:t>кмета</w:t>
      </w:r>
      <w:r w:rsidR="005A471A" w:rsidRPr="009A5BD5">
        <w:rPr>
          <w:rFonts w:ascii="Times New Roman" w:hAnsi="Times New Roman" w:cs="Times New Roman"/>
          <w:b/>
          <w:sz w:val="24"/>
          <w:szCs w:val="24"/>
        </w:rPr>
        <w:t xml:space="preserve"> справка е видно, че той вече не притежава качеството съдружник, което означава, че действия са предприети и ОИК следва да установи дали те</w:t>
      </w:r>
      <w:r w:rsidR="005B14D5" w:rsidRPr="009A5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71A" w:rsidRPr="009A5BD5">
        <w:rPr>
          <w:rFonts w:ascii="Times New Roman" w:hAnsi="Times New Roman" w:cs="Times New Roman"/>
          <w:b/>
          <w:sz w:val="24"/>
          <w:szCs w:val="24"/>
        </w:rPr>
        <w:t xml:space="preserve">са предприети в </w:t>
      </w:r>
      <w:proofErr w:type="spellStart"/>
      <w:r w:rsidR="005A471A" w:rsidRPr="009A5BD5">
        <w:rPr>
          <w:rFonts w:ascii="Times New Roman" w:hAnsi="Times New Roman" w:cs="Times New Roman"/>
          <w:b/>
          <w:sz w:val="24"/>
          <w:szCs w:val="24"/>
        </w:rPr>
        <w:t>законоустановените</w:t>
      </w:r>
      <w:proofErr w:type="spellEnd"/>
      <w:r w:rsidR="005A471A" w:rsidRPr="009A5BD5">
        <w:rPr>
          <w:rFonts w:ascii="Times New Roman" w:hAnsi="Times New Roman" w:cs="Times New Roman"/>
          <w:b/>
          <w:sz w:val="24"/>
          <w:szCs w:val="24"/>
        </w:rPr>
        <w:t xml:space="preserve"> срокове. </w:t>
      </w:r>
      <w:r w:rsidR="005B14D5" w:rsidRPr="0048206C">
        <w:rPr>
          <w:rFonts w:ascii="Times New Roman" w:hAnsi="Times New Roman" w:cs="Times New Roman"/>
          <w:sz w:val="24"/>
          <w:szCs w:val="24"/>
        </w:rPr>
        <w:t xml:space="preserve">Самият факт, че се касае за ООД </w:t>
      </w:r>
      <w:r w:rsidR="00B9352D" w:rsidRPr="0048206C">
        <w:rPr>
          <w:rFonts w:ascii="Times New Roman" w:hAnsi="Times New Roman" w:cs="Times New Roman"/>
          <w:sz w:val="24"/>
          <w:szCs w:val="24"/>
        </w:rPr>
        <w:t>означава, че комисията много внимателно трябва да разгледа всички получени дока</w:t>
      </w:r>
      <w:r w:rsidR="00A23FC5" w:rsidRPr="0048206C">
        <w:rPr>
          <w:rFonts w:ascii="Times New Roman" w:hAnsi="Times New Roman" w:cs="Times New Roman"/>
          <w:sz w:val="24"/>
          <w:szCs w:val="24"/>
        </w:rPr>
        <w:t>за</w:t>
      </w:r>
      <w:r w:rsidR="00B9352D" w:rsidRPr="0048206C">
        <w:rPr>
          <w:rFonts w:ascii="Times New Roman" w:hAnsi="Times New Roman" w:cs="Times New Roman"/>
          <w:sz w:val="24"/>
          <w:szCs w:val="24"/>
        </w:rPr>
        <w:t xml:space="preserve">телства по случая, защото съгласно чл. 125, ал 2 от Търговския закон съдружникът </w:t>
      </w:r>
      <w:r w:rsidR="00032EE3" w:rsidRPr="0048206C">
        <w:rPr>
          <w:rFonts w:ascii="Times New Roman" w:hAnsi="Times New Roman" w:cs="Times New Roman"/>
          <w:sz w:val="24"/>
          <w:szCs w:val="24"/>
        </w:rPr>
        <w:t>има право да прекрати участието си в дружеството чрез пре</w:t>
      </w:r>
      <w:r w:rsidR="00EE35E6" w:rsidRPr="0048206C">
        <w:rPr>
          <w:rFonts w:ascii="Times New Roman" w:hAnsi="Times New Roman" w:cs="Times New Roman"/>
          <w:sz w:val="24"/>
          <w:szCs w:val="24"/>
        </w:rPr>
        <w:t xml:space="preserve">дставяне на тримесечно предизвестие. Практиката на ВКС </w:t>
      </w:r>
      <w:r w:rsidR="00A23FC5" w:rsidRPr="0048206C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A23FC5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№ 46 от 22.04.2010 г. на ВКС по т. д. № 500/2009 г., II т. о., ТК, докладчик съдията Бонка Йонкова) сочи, че </w:t>
      </w:r>
      <w:r w:rsidR="00AB59EF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изтичане на три месеца от представяне на предизвестието се прекратяват дружествените правоотношения между съдружник и ТД, а </w:t>
      </w:r>
      <w:r w:rsidR="004C26F7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обстоятелството може да бъде вписано само от упълномощен представител на </w:t>
      </w:r>
      <w:r w:rsidR="005C28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дружеството.</w:t>
      </w:r>
      <w:r w:rsidR="00CE6FC3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Ако комисията</w:t>
      </w:r>
      <w:r w:rsidR="005A1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="00CE6FC3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4A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>се ангажира да</w:t>
      </w:r>
      <w:r w:rsidR="00CE6FC3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обърне внимание на тези факти</w:t>
      </w:r>
      <w:r w:rsidR="00544A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ЗМСМА</w:t>
      </w:r>
      <w:r w:rsidR="00EF37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4A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лесно може да се превърне в </w:t>
      </w:r>
      <w:r w:rsidR="00DB0698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</w:t>
      </w:r>
      <w:r w:rsidR="00544A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саморазправа с неудобни </w:t>
      </w:r>
      <w:r w:rsidR="00DB0698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r w:rsidR="00544AEC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субекти</w:t>
      </w:r>
      <w:r w:rsidR="00EF37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0698" w:rsidRPr="00482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6CD790" w14:textId="77777777" w:rsidR="004D5430" w:rsidRPr="0048206C" w:rsidRDefault="004D5430" w:rsidP="00D13D6C">
      <w:pPr>
        <w:pStyle w:val="10"/>
        <w:keepNext/>
        <w:keepLines/>
        <w:shd w:val="clear" w:color="auto" w:fill="auto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2E6A0B" w14:textId="4A217F71" w:rsidR="00171FBE" w:rsidRPr="0048206C" w:rsidRDefault="00171FBE" w:rsidP="00656C04">
      <w:pPr>
        <w:pStyle w:val="10"/>
        <w:keepNext/>
        <w:keepLines/>
        <w:shd w:val="clear" w:color="auto" w:fill="auto"/>
        <w:spacing w:after="0" w:line="280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CB440AA" w14:textId="77777777" w:rsidR="00171FBE" w:rsidRPr="0048206C" w:rsidRDefault="00171FBE" w:rsidP="00656C04">
      <w:pPr>
        <w:pStyle w:val="10"/>
        <w:keepNext/>
        <w:keepLines/>
        <w:shd w:val="clear" w:color="auto" w:fill="auto"/>
        <w:spacing w:after="0" w:line="280" w:lineRule="exact"/>
        <w:ind w:left="708" w:firstLine="708"/>
        <w:rPr>
          <w:rFonts w:ascii="Times New Roman" w:hAnsi="Times New Roman" w:cs="Times New Roman"/>
          <w:sz w:val="24"/>
          <w:szCs w:val="24"/>
        </w:rPr>
      </w:pPr>
    </w:p>
    <w:bookmarkEnd w:id="0"/>
    <w:p w14:paraId="6EE9369C" w14:textId="1C6A5370" w:rsidR="00291787" w:rsidRPr="0048206C" w:rsidRDefault="00171FBE" w:rsidP="005026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206C">
        <w:rPr>
          <w:rFonts w:ascii="Times New Roman" w:hAnsi="Times New Roman" w:cs="Times New Roman"/>
          <w:sz w:val="24"/>
          <w:szCs w:val="24"/>
        </w:rPr>
        <w:t>2</w:t>
      </w:r>
      <w:r w:rsidR="00EF37EC">
        <w:rPr>
          <w:rFonts w:ascii="Times New Roman" w:hAnsi="Times New Roman" w:cs="Times New Roman"/>
          <w:sz w:val="24"/>
          <w:szCs w:val="24"/>
        </w:rPr>
        <w:t>9</w:t>
      </w:r>
      <w:r w:rsidRPr="0048206C">
        <w:rPr>
          <w:rFonts w:ascii="Times New Roman" w:hAnsi="Times New Roman" w:cs="Times New Roman"/>
          <w:sz w:val="24"/>
          <w:szCs w:val="24"/>
        </w:rPr>
        <w:t>.01 2017</w:t>
      </w:r>
      <w:r w:rsidR="00502663">
        <w:rPr>
          <w:rFonts w:ascii="Times New Roman" w:hAnsi="Times New Roman" w:cs="Times New Roman"/>
          <w:sz w:val="24"/>
          <w:szCs w:val="24"/>
        </w:rPr>
        <w:t xml:space="preserve"> </w:t>
      </w:r>
      <w:r w:rsidRPr="0048206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</w:t>
      </w:r>
    </w:p>
    <w:p w14:paraId="1A2092DE" w14:textId="124C446A" w:rsidR="00171FBE" w:rsidRPr="0048206C" w:rsidRDefault="00EF37EC" w:rsidP="00EF37EC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Разпопова</w:t>
      </w:r>
      <w:proofErr w:type="spellEnd"/>
    </w:p>
    <w:p w14:paraId="0D1C0E78" w14:textId="167829E3" w:rsidR="00171FBE" w:rsidRPr="0048206C" w:rsidRDefault="00171FBE" w:rsidP="00656C0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206C">
        <w:rPr>
          <w:rFonts w:ascii="Times New Roman" w:hAnsi="Times New Roman" w:cs="Times New Roman"/>
          <w:sz w:val="24"/>
          <w:szCs w:val="24"/>
        </w:rPr>
        <w:t>/</w:t>
      </w:r>
      <w:r w:rsidR="00EF37EC">
        <w:rPr>
          <w:rFonts w:ascii="Times New Roman" w:hAnsi="Times New Roman" w:cs="Times New Roman"/>
          <w:sz w:val="24"/>
          <w:szCs w:val="24"/>
        </w:rPr>
        <w:t>зам.-председател</w:t>
      </w:r>
      <w:r w:rsidRPr="0048206C">
        <w:rPr>
          <w:rFonts w:ascii="Times New Roman" w:hAnsi="Times New Roman" w:cs="Times New Roman"/>
          <w:sz w:val="24"/>
          <w:szCs w:val="24"/>
        </w:rPr>
        <w:t xml:space="preserve"> на ОИК – Елин Пелин/</w:t>
      </w:r>
    </w:p>
    <w:sectPr w:rsidR="00171FBE" w:rsidRPr="0048206C" w:rsidSect="001B42AA">
      <w:pgSz w:w="11900" w:h="16840"/>
      <w:pgMar w:top="1556" w:right="1757" w:bottom="1566" w:left="175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D28"/>
    <w:multiLevelType w:val="hybridMultilevel"/>
    <w:tmpl w:val="BC745166"/>
    <w:lvl w:ilvl="0" w:tplc="0402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>
    <w:nsid w:val="767C5249"/>
    <w:multiLevelType w:val="hybridMultilevel"/>
    <w:tmpl w:val="F32A3CCE"/>
    <w:lvl w:ilvl="0" w:tplc="0526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87"/>
    <w:rsid w:val="00032EE3"/>
    <w:rsid w:val="00033518"/>
    <w:rsid w:val="00034F31"/>
    <w:rsid w:val="000657CA"/>
    <w:rsid w:val="00066BCF"/>
    <w:rsid w:val="000936A2"/>
    <w:rsid w:val="000A1C6E"/>
    <w:rsid w:val="00136EA7"/>
    <w:rsid w:val="00163414"/>
    <w:rsid w:val="00171FBE"/>
    <w:rsid w:val="00182350"/>
    <w:rsid w:val="00192669"/>
    <w:rsid w:val="00193103"/>
    <w:rsid w:val="00197655"/>
    <w:rsid w:val="001A5140"/>
    <w:rsid w:val="001C6CC3"/>
    <w:rsid w:val="001E3BAD"/>
    <w:rsid w:val="001E681C"/>
    <w:rsid w:val="00246181"/>
    <w:rsid w:val="0026005D"/>
    <w:rsid w:val="002878CE"/>
    <w:rsid w:val="00291787"/>
    <w:rsid w:val="00311AA2"/>
    <w:rsid w:val="003431B2"/>
    <w:rsid w:val="003539DD"/>
    <w:rsid w:val="003D4B6C"/>
    <w:rsid w:val="0045203F"/>
    <w:rsid w:val="00461866"/>
    <w:rsid w:val="00473AC9"/>
    <w:rsid w:val="0048206C"/>
    <w:rsid w:val="004A0A17"/>
    <w:rsid w:val="004B5481"/>
    <w:rsid w:val="004C26F7"/>
    <w:rsid w:val="004D5430"/>
    <w:rsid w:val="00502663"/>
    <w:rsid w:val="00513F79"/>
    <w:rsid w:val="00544AEC"/>
    <w:rsid w:val="005521BB"/>
    <w:rsid w:val="0056122A"/>
    <w:rsid w:val="00564CAB"/>
    <w:rsid w:val="00573AE6"/>
    <w:rsid w:val="005A10A4"/>
    <w:rsid w:val="005A471A"/>
    <w:rsid w:val="005B14D5"/>
    <w:rsid w:val="005C28EC"/>
    <w:rsid w:val="00625895"/>
    <w:rsid w:val="006444AD"/>
    <w:rsid w:val="00646AF1"/>
    <w:rsid w:val="006551DC"/>
    <w:rsid w:val="00656C04"/>
    <w:rsid w:val="006623F7"/>
    <w:rsid w:val="006C55BC"/>
    <w:rsid w:val="007124D5"/>
    <w:rsid w:val="00761B5E"/>
    <w:rsid w:val="007802AC"/>
    <w:rsid w:val="00782EB9"/>
    <w:rsid w:val="007929C0"/>
    <w:rsid w:val="00794807"/>
    <w:rsid w:val="00826415"/>
    <w:rsid w:val="008556E4"/>
    <w:rsid w:val="008937CB"/>
    <w:rsid w:val="00895C8A"/>
    <w:rsid w:val="008D134C"/>
    <w:rsid w:val="009044D9"/>
    <w:rsid w:val="00905EA6"/>
    <w:rsid w:val="00916956"/>
    <w:rsid w:val="009331B8"/>
    <w:rsid w:val="009A5BD5"/>
    <w:rsid w:val="00A23FC5"/>
    <w:rsid w:val="00A360FB"/>
    <w:rsid w:val="00A471B4"/>
    <w:rsid w:val="00A7019D"/>
    <w:rsid w:val="00A91782"/>
    <w:rsid w:val="00AB59EF"/>
    <w:rsid w:val="00AF0469"/>
    <w:rsid w:val="00AF0E1D"/>
    <w:rsid w:val="00B12566"/>
    <w:rsid w:val="00B2741C"/>
    <w:rsid w:val="00B9352D"/>
    <w:rsid w:val="00BB0CE6"/>
    <w:rsid w:val="00BB5B36"/>
    <w:rsid w:val="00BB6AFC"/>
    <w:rsid w:val="00BF7F3E"/>
    <w:rsid w:val="00C273D8"/>
    <w:rsid w:val="00C30BCA"/>
    <w:rsid w:val="00C4277A"/>
    <w:rsid w:val="00C52BFF"/>
    <w:rsid w:val="00C5779B"/>
    <w:rsid w:val="00C57C58"/>
    <w:rsid w:val="00CC3079"/>
    <w:rsid w:val="00CC410D"/>
    <w:rsid w:val="00CE6FC3"/>
    <w:rsid w:val="00CE7228"/>
    <w:rsid w:val="00CF295D"/>
    <w:rsid w:val="00D13D6C"/>
    <w:rsid w:val="00D42B57"/>
    <w:rsid w:val="00D62456"/>
    <w:rsid w:val="00D81225"/>
    <w:rsid w:val="00DB0698"/>
    <w:rsid w:val="00DD222B"/>
    <w:rsid w:val="00DD47FE"/>
    <w:rsid w:val="00DF2085"/>
    <w:rsid w:val="00E0612B"/>
    <w:rsid w:val="00E30E56"/>
    <w:rsid w:val="00E52CAB"/>
    <w:rsid w:val="00E733D1"/>
    <w:rsid w:val="00E8744A"/>
    <w:rsid w:val="00EB4438"/>
    <w:rsid w:val="00EC176E"/>
    <w:rsid w:val="00EE196D"/>
    <w:rsid w:val="00EE35E6"/>
    <w:rsid w:val="00EF37EC"/>
    <w:rsid w:val="00F241A2"/>
    <w:rsid w:val="00F57568"/>
    <w:rsid w:val="00F618E3"/>
    <w:rsid w:val="00FA3A58"/>
    <w:rsid w:val="00FB5BBB"/>
    <w:rsid w:val="00FE3AFA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6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1787"/>
    <w:pPr>
      <w:widowControl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лавие #1_"/>
    <w:link w:val="10"/>
    <w:locked/>
    <w:rsid w:val="00291787"/>
    <w:rPr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link w:val="21"/>
    <w:locked/>
    <w:rsid w:val="00291787"/>
    <w:rPr>
      <w:sz w:val="30"/>
      <w:szCs w:val="30"/>
      <w:shd w:val="clear" w:color="auto" w:fill="FFFFFF"/>
    </w:rPr>
  </w:style>
  <w:style w:type="character" w:customStyle="1" w:styleId="25pt">
    <w:name w:val="Основен текст (2) + Разредка 5 pt"/>
    <w:rsid w:val="00291787"/>
    <w:rPr>
      <w:color w:val="000000"/>
      <w:spacing w:val="110"/>
      <w:w w:val="100"/>
      <w:position w:val="0"/>
      <w:sz w:val="30"/>
      <w:szCs w:val="30"/>
      <w:lang w:val="bg-BG" w:eastAsia="bg-BG" w:bidi="ar-SA"/>
    </w:rPr>
  </w:style>
  <w:style w:type="character" w:customStyle="1" w:styleId="4">
    <w:name w:val="Основен текст (4)_"/>
    <w:link w:val="40"/>
    <w:locked/>
    <w:rsid w:val="00291787"/>
    <w:rPr>
      <w:rFonts w:ascii="MS Gothic" w:eastAsia="MS Gothic" w:hAnsi="MS Gothic"/>
      <w:sz w:val="18"/>
      <w:szCs w:val="18"/>
      <w:shd w:val="clear" w:color="auto" w:fill="FFFFFF"/>
    </w:rPr>
  </w:style>
  <w:style w:type="paragraph" w:customStyle="1" w:styleId="10">
    <w:name w:val="Заглавие #1"/>
    <w:basedOn w:val="Normal"/>
    <w:link w:val="1"/>
    <w:rsid w:val="00291787"/>
    <w:pPr>
      <w:widowControl w:val="0"/>
      <w:shd w:val="clear" w:color="auto" w:fill="FFFFFF"/>
      <w:spacing w:after="114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21">
    <w:name w:val="Основен текст (2)1"/>
    <w:basedOn w:val="Normal"/>
    <w:link w:val="2"/>
    <w:rsid w:val="00291787"/>
    <w:pPr>
      <w:widowControl w:val="0"/>
      <w:shd w:val="clear" w:color="auto" w:fill="FFFFFF"/>
      <w:spacing w:before="420" w:after="420" w:line="451" w:lineRule="exact"/>
      <w:jc w:val="both"/>
    </w:pPr>
    <w:rPr>
      <w:sz w:val="30"/>
      <w:szCs w:val="30"/>
    </w:rPr>
  </w:style>
  <w:style w:type="paragraph" w:customStyle="1" w:styleId="40">
    <w:name w:val="Основен текст (4)"/>
    <w:basedOn w:val="Normal"/>
    <w:link w:val="4"/>
    <w:rsid w:val="00291787"/>
    <w:pPr>
      <w:widowControl w:val="0"/>
      <w:shd w:val="clear" w:color="auto" w:fill="FFFFFF"/>
      <w:spacing w:before="300" w:after="780" w:line="240" w:lineRule="atLeast"/>
      <w:jc w:val="center"/>
    </w:pPr>
    <w:rPr>
      <w:rFonts w:ascii="MS Gothic" w:eastAsia="MS Gothic" w:hAnsi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1787"/>
    <w:pPr>
      <w:widowControl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лавие #1_"/>
    <w:link w:val="10"/>
    <w:locked/>
    <w:rsid w:val="00291787"/>
    <w:rPr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link w:val="21"/>
    <w:locked/>
    <w:rsid w:val="00291787"/>
    <w:rPr>
      <w:sz w:val="30"/>
      <w:szCs w:val="30"/>
      <w:shd w:val="clear" w:color="auto" w:fill="FFFFFF"/>
    </w:rPr>
  </w:style>
  <w:style w:type="character" w:customStyle="1" w:styleId="25pt">
    <w:name w:val="Основен текст (2) + Разредка 5 pt"/>
    <w:rsid w:val="00291787"/>
    <w:rPr>
      <w:color w:val="000000"/>
      <w:spacing w:val="110"/>
      <w:w w:val="100"/>
      <w:position w:val="0"/>
      <w:sz w:val="30"/>
      <w:szCs w:val="30"/>
      <w:lang w:val="bg-BG" w:eastAsia="bg-BG" w:bidi="ar-SA"/>
    </w:rPr>
  </w:style>
  <w:style w:type="character" w:customStyle="1" w:styleId="4">
    <w:name w:val="Основен текст (4)_"/>
    <w:link w:val="40"/>
    <w:locked/>
    <w:rsid w:val="00291787"/>
    <w:rPr>
      <w:rFonts w:ascii="MS Gothic" w:eastAsia="MS Gothic" w:hAnsi="MS Gothic"/>
      <w:sz w:val="18"/>
      <w:szCs w:val="18"/>
      <w:shd w:val="clear" w:color="auto" w:fill="FFFFFF"/>
    </w:rPr>
  </w:style>
  <w:style w:type="paragraph" w:customStyle="1" w:styleId="10">
    <w:name w:val="Заглавие #1"/>
    <w:basedOn w:val="Normal"/>
    <w:link w:val="1"/>
    <w:rsid w:val="00291787"/>
    <w:pPr>
      <w:widowControl w:val="0"/>
      <w:shd w:val="clear" w:color="auto" w:fill="FFFFFF"/>
      <w:spacing w:after="1140" w:line="240" w:lineRule="atLeast"/>
      <w:jc w:val="center"/>
      <w:outlineLvl w:val="0"/>
    </w:pPr>
    <w:rPr>
      <w:b/>
      <w:bCs/>
      <w:sz w:val="28"/>
      <w:szCs w:val="28"/>
    </w:rPr>
  </w:style>
  <w:style w:type="paragraph" w:customStyle="1" w:styleId="21">
    <w:name w:val="Основен текст (2)1"/>
    <w:basedOn w:val="Normal"/>
    <w:link w:val="2"/>
    <w:rsid w:val="00291787"/>
    <w:pPr>
      <w:widowControl w:val="0"/>
      <w:shd w:val="clear" w:color="auto" w:fill="FFFFFF"/>
      <w:spacing w:before="420" w:after="420" w:line="451" w:lineRule="exact"/>
      <w:jc w:val="both"/>
    </w:pPr>
    <w:rPr>
      <w:sz w:val="30"/>
      <w:szCs w:val="30"/>
    </w:rPr>
  </w:style>
  <w:style w:type="paragraph" w:customStyle="1" w:styleId="40">
    <w:name w:val="Основен текст (4)"/>
    <w:basedOn w:val="Normal"/>
    <w:link w:val="4"/>
    <w:rsid w:val="00291787"/>
    <w:pPr>
      <w:widowControl w:val="0"/>
      <w:shd w:val="clear" w:color="auto" w:fill="FFFFFF"/>
      <w:spacing w:before="300" w:after="780" w:line="240" w:lineRule="atLeast"/>
      <w:jc w:val="center"/>
    </w:pPr>
    <w:rPr>
      <w:rFonts w:ascii="MS Gothic" w:eastAsia="MS Gothic" w:hAnsi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t.salagiorova@gmail.com</dc:creator>
  <cp:lastModifiedBy>Valya</cp:lastModifiedBy>
  <cp:revision>3</cp:revision>
  <dcterms:created xsi:type="dcterms:W3CDTF">2017-01-29T10:16:00Z</dcterms:created>
  <dcterms:modified xsi:type="dcterms:W3CDTF">2017-01-29T10:58:00Z</dcterms:modified>
</cp:coreProperties>
</file>