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54A8" w:rsidRPr="00261446" w:rsidRDefault="00EF7C9E">
      <w:pPr>
        <w:pStyle w:val="Default"/>
        <w:jc w:val="center"/>
        <w:rPr>
          <w:sz w:val="28"/>
          <w:szCs w:val="28"/>
        </w:rPr>
      </w:pPr>
      <w:r w:rsidRPr="00261446">
        <w:rPr>
          <w:b/>
          <w:bCs/>
          <w:sz w:val="28"/>
          <w:szCs w:val="28"/>
        </w:rPr>
        <w:t>ОБЩИНСКА ИЗБИРАТЕЛНА КОМИСИЯ ЕЛИН ПЕЛИН</w:t>
      </w:r>
    </w:p>
    <w:p w:rsidR="00E754A8" w:rsidRPr="00261446" w:rsidRDefault="00E754A8">
      <w:pPr>
        <w:pStyle w:val="Default"/>
        <w:jc w:val="center"/>
        <w:rPr>
          <w:sz w:val="28"/>
          <w:szCs w:val="28"/>
        </w:rPr>
      </w:pPr>
    </w:p>
    <w:p w:rsidR="00E754A8" w:rsidRPr="00261446" w:rsidRDefault="00EF7C9E">
      <w:pPr>
        <w:pStyle w:val="Default"/>
        <w:jc w:val="center"/>
        <w:rPr>
          <w:sz w:val="28"/>
          <w:szCs w:val="28"/>
        </w:rPr>
      </w:pPr>
      <w:r w:rsidRPr="00261446">
        <w:rPr>
          <w:b/>
          <w:bCs/>
          <w:sz w:val="28"/>
          <w:szCs w:val="28"/>
        </w:rPr>
        <w:t>П Р О Т О К О Л</w:t>
      </w:r>
    </w:p>
    <w:p w:rsidR="00E754A8" w:rsidRPr="00261446" w:rsidRDefault="00EF7C9E">
      <w:pPr>
        <w:pStyle w:val="Default"/>
        <w:jc w:val="center"/>
        <w:rPr>
          <w:b/>
          <w:bCs/>
          <w:sz w:val="28"/>
          <w:szCs w:val="28"/>
        </w:rPr>
      </w:pPr>
      <w:r w:rsidRPr="00261446">
        <w:rPr>
          <w:b/>
          <w:bCs/>
          <w:sz w:val="28"/>
          <w:szCs w:val="28"/>
        </w:rPr>
        <w:t>№ 1</w:t>
      </w:r>
    </w:p>
    <w:p w:rsidR="006A38F8" w:rsidRPr="00261446" w:rsidRDefault="006A38F8">
      <w:pPr>
        <w:pStyle w:val="Default"/>
        <w:jc w:val="center"/>
        <w:rPr>
          <w:sz w:val="28"/>
          <w:szCs w:val="28"/>
        </w:rPr>
      </w:pPr>
    </w:p>
    <w:p w:rsidR="00E754A8" w:rsidRPr="00261446" w:rsidRDefault="00E754A8">
      <w:pPr>
        <w:pStyle w:val="Default"/>
        <w:jc w:val="center"/>
        <w:rPr>
          <w:sz w:val="28"/>
          <w:szCs w:val="28"/>
        </w:rPr>
      </w:pPr>
    </w:p>
    <w:p w:rsidR="00E754A8" w:rsidRPr="00261446" w:rsidRDefault="00EF7C9E" w:rsidP="00822FC4">
      <w:pPr>
        <w:pStyle w:val="Default"/>
        <w:spacing w:after="240"/>
        <w:ind w:firstLine="709"/>
        <w:jc w:val="both"/>
        <w:rPr>
          <w:sz w:val="28"/>
          <w:szCs w:val="28"/>
        </w:rPr>
      </w:pPr>
      <w:r w:rsidRPr="00261446">
        <w:rPr>
          <w:sz w:val="28"/>
          <w:szCs w:val="28"/>
        </w:rPr>
        <w:t>На 9 септември 2023</w:t>
      </w:r>
      <w:r w:rsidR="00E13083" w:rsidRPr="00261446">
        <w:rPr>
          <w:sz w:val="28"/>
          <w:szCs w:val="28"/>
        </w:rPr>
        <w:t xml:space="preserve"> </w:t>
      </w:r>
      <w:r w:rsidRPr="00261446">
        <w:rPr>
          <w:sz w:val="28"/>
          <w:szCs w:val="28"/>
        </w:rPr>
        <w:t xml:space="preserve">г. се </w:t>
      </w:r>
      <w:r w:rsidRPr="00261446">
        <w:rPr>
          <w:color w:val="auto"/>
          <w:sz w:val="28"/>
          <w:szCs w:val="28"/>
        </w:rPr>
        <w:t>проведе</w:t>
      </w:r>
      <w:r w:rsidRPr="00261446">
        <w:rPr>
          <w:sz w:val="28"/>
          <w:szCs w:val="28"/>
        </w:rPr>
        <w:t xml:space="preserve"> първо</w:t>
      </w:r>
      <w:r w:rsidR="006A38F8" w:rsidRPr="00261446">
        <w:rPr>
          <w:sz w:val="28"/>
          <w:szCs w:val="28"/>
        </w:rPr>
        <w:t>то</w:t>
      </w:r>
      <w:r w:rsidRPr="00261446">
        <w:rPr>
          <w:sz w:val="28"/>
          <w:szCs w:val="28"/>
        </w:rPr>
        <w:t xml:space="preserve"> редовно заседание на Общинската избирателна комисия за Местни избори 2023 в община Елин Пелин, при следния </w:t>
      </w:r>
    </w:p>
    <w:p w:rsidR="00E754A8" w:rsidRPr="00261446" w:rsidRDefault="00EF7C9E" w:rsidP="00822FC4">
      <w:pPr>
        <w:pStyle w:val="Default"/>
        <w:spacing w:after="240"/>
        <w:jc w:val="center"/>
        <w:rPr>
          <w:b/>
          <w:bCs/>
          <w:sz w:val="28"/>
          <w:szCs w:val="28"/>
          <w:u w:val="single"/>
        </w:rPr>
      </w:pPr>
      <w:r w:rsidRPr="00261446">
        <w:rPr>
          <w:b/>
          <w:bCs/>
          <w:sz w:val="28"/>
          <w:szCs w:val="28"/>
          <w:u w:val="single"/>
        </w:rPr>
        <w:t>ДНЕВЕН  РЕД :</w:t>
      </w:r>
    </w:p>
    <w:p w:rsidR="00E754A8" w:rsidRPr="00261446" w:rsidRDefault="00EF7C9E" w:rsidP="00751E5D">
      <w:pPr>
        <w:numPr>
          <w:ilvl w:val="0"/>
          <w:numId w:val="1"/>
        </w:numPr>
        <w:jc w:val="both"/>
        <w:rPr>
          <w:sz w:val="28"/>
          <w:szCs w:val="28"/>
          <w:lang w:val="bg-BG"/>
        </w:rPr>
      </w:pPr>
      <w:r w:rsidRPr="00261446">
        <w:rPr>
          <w:sz w:val="28"/>
          <w:szCs w:val="28"/>
          <w:lang w:val="bg-BG"/>
        </w:rPr>
        <w:t>Номерацията на решенията на Общинската избирателна комисия Елин Пелин</w:t>
      </w:r>
      <w:r w:rsidR="00751E5D">
        <w:rPr>
          <w:sz w:val="28"/>
          <w:szCs w:val="28"/>
          <w:lang w:val="en-US"/>
        </w:rPr>
        <w:t xml:space="preserve">                              </w:t>
      </w:r>
      <w:r w:rsidR="00751E5D">
        <w:rPr>
          <w:sz w:val="28"/>
          <w:szCs w:val="28"/>
          <w:lang w:val="bg-BG"/>
        </w:rPr>
        <w:t xml:space="preserve"> Докладва: </w:t>
      </w:r>
      <w:r w:rsidR="00751E5D" w:rsidRPr="00751E5D">
        <w:rPr>
          <w:sz w:val="28"/>
          <w:szCs w:val="28"/>
          <w:lang w:val="en-US"/>
        </w:rPr>
        <w:t>Мариа Китова-Петрова</w:t>
      </w:r>
    </w:p>
    <w:p w:rsidR="00E754A8" w:rsidRPr="00261446" w:rsidRDefault="00EF7C9E" w:rsidP="00822FC4">
      <w:pPr>
        <w:numPr>
          <w:ilvl w:val="0"/>
          <w:numId w:val="1"/>
        </w:numPr>
        <w:jc w:val="both"/>
        <w:rPr>
          <w:sz w:val="28"/>
          <w:szCs w:val="28"/>
          <w:lang w:val="bg-BG"/>
        </w:rPr>
      </w:pPr>
      <w:r w:rsidRPr="00261446">
        <w:rPr>
          <w:sz w:val="28"/>
          <w:szCs w:val="28"/>
          <w:lang w:val="bg-BG"/>
        </w:rPr>
        <w:t>Определяне на седалището на ОИК и приемно време, на комисията</w:t>
      </w:r>
    </w:p>
    <w:p w:rsidR="00E754A8" w:rsidRPr="00261446" w:rsidRDefault="00EF7C9E" w:rsidP="00822FC4">
      <w:pPr>
        <w:ind w:left="3540" w:firstLine="708"/>
        <w:jc w:val="both"/>
        <w:rPr>
          <w:sz w:val="28"/>
          <w:szCs w:val="28"/>
          <w:lang w:val="bg-BG"/>
        </w:rPr>
      </w:pPr>
      <w:r w:rsidRPr="00261446">
        <w:rPr>
          <w:i/>
          <w:iCs/>
          <w:sz w:val="28"/>
          <w:szCs w:val="28"/>
          <w:lang w:val="bg-BG"/>
        </w:rPr>
        <w:t>Докладва:</w:t>
      </w:r>
      <w:r w:rsidRPr="00261446">
        <w:rPr>
          <w:sz w:val="28"/>
          <w:szCs w:val="28"/>
          <w:lang w:val="bg-BG"/>
        </w:rPr>
        <w:t xml:space="preserve"> </w:t>
      </w:r>
      <w:r w:rsidR="00751E5D" w:rsidRPr="00751E5D">
        <w:rPr>
          <w:sz w:val="28"/>
          <w:szCs w:val="28"/>
          <w:lang w:val="bg-BG"/>
        </w:rPr>
        <w:t>Мариа Китова-Петрова</w:t>
      </w:r>
    </w:p>
    <w:p w:rsidR="00E754A8" w:rsidRPr="00261446" w:rsidRDefault="00EF7C9E" w:rsidP="00751E5D">
      <w:pPr>
        <w:numPr>
          <w:ilvl w:val="0"/>
          <w:numId w:val="1"/>
        </w:numPr>
        <w:jc w:val="both"/>
        <w:rPr>
          <w:sz w:val="28"/>
          <w:szCs w:val="28"/>
          <w:lang w:val="bg-BG"/>
        </w:rPr>
      </w:pPr>
      <w:r w:rsidRPr="00261446">
        <w:rPr>
          <w:sz w:val="28"/>
          <w:szCs w:val="28"/>
          <w:lang w:val="bg-BG"/>
        </w:rPr>
        <w:t>Определяне на  място за поставяне и обявяване на Решенията на ОИК Елин Пелин.</w:t>
      </w:r>
      <w:r w:rsidR="00751E5D">
        <w:rPr>
          <w:sz w:val="28"/>
          <w:szCs w:val="28"/>
          <w:lang w:val="bg-BG"/>
        </w:rPr>
        <w:t xml:space="preserve">                   </w:t>
      </w:r>
      <w:r w:rsidR="00751E5D" w:rsidRPr="00751E5D">
        <w:rPr>
          <w:sz w:val="28"/>
          <w:szCs w:val="28"/>
          <w:lang w:val="bg-BG"/>
        </w:rPr>
        <w:t>Докладва: Мариа Китова-Петрова</w:t>
      </w:r>
    </w:p>
    <w:p w:rsidR="00E754A8" w:rsidRPr="00261446" w:rsidRDefault="00EF7C9E" w:rsidP="00822FC4">
      <w:pPr>
        <w:numPr>
          <w:ilvl w:val="0"/>
          <w:numId w:val="1"/>
        </w:numPr>
        <w:jc w:val="both"/>
        <w:rPr>
          <w:sz w:val="28"/>
          <w:szCs w:val="28"/>
          <w:lang w:val="bg-BG"/>
        </w:rPr>
      </w:pPr>
      <w:r w:rsidRPr="00261446">
        <w:rPr>
          <w:sz w:val="28"/>
          <w:szCs w:val="28"/>
          <w:lang w:val="bg-BG"/>
        </w:rPr>
        <w:t>Tехническото обезпечаване на работата на ОИК Елин Пелин, осигуряването на материали и консумативи.</w:t>
      </w:r>
    </w:p>
    <w:p w:rsidR="00E754A8" w:rsidRPr="00261446" w:rsidRDefault="00EF7C9E" w:rsidP="00822FC4">
      <w:pPr>
        <w:ind w:left="3900" w:firstLine="348"/>
        <w:jc w:val="both"/>
        <w:rPr>
          <w:sz w:val="28"/>
          <w:szCs w:val="28"/>
          <w:lang w:val="bg-BG"/>
        </w:rPr>
      </w:pPr>
      <w:r w:rsidRPr="00261446">
        <w:rPr>
          <w:i/>
          <w:iCs/>
          <w:sz w:val="28"/>
          <w:szCs w:val="28"/>
          <w:lang w:val="bg-BG"/>
        </w:rPr>
        <w:t>Докладва:</w:t>
      </w:r>
      <w:r w:rsidRPr="00261446">
        <w:rPr>
          <w:sz w:val="28"/>
          <w:szCs w:val="28"/>
          <w:lang w:val="bg-BG"/>
        </w:rPr>
        <w:t xml:space="preserve"> Мариа</w:t>
      </w:r>
      <w:r w:rsidR="00222A3A" w:rsidRPr="00261446">
        <w:rPr>
          <w:sz w:val="28"/>
          <w:szCs w:val="28"/>
          <w:lang w:val="bg-BG"/>
        </w:rPr>
        <w:t xml:space="preserve"> Китова-</w:t>
      </w:r>
      <w:r w:rsidRPr="00261446">
        <w:rPr>
          <w:sz w:val="28"/>
          <w:szCs w:val="28"/>
          <w:lang w:val="bg-BG"/>
        </w:rPr>
        <w:t>Петрова</w:t>
      </w:r>
    </w:p>
    <w:p w:rsidR="00E754A8" w:rsidRPr="00261446" w:rsidRDefault="00E754A8">
      <w:pPr>
        <w:ind w:left="720"/>
        <w:rPr>
          <w:sz w:val="28"/>
          <w:szCs w:val="28"/>
          <w:lang w:val="bg-BG"/>
        </w:rPr>
      </w:pPr>
    </w:p>
    <w:p w:rsidR="00E754A8" w:rsidRPr="00261446" w:rsidRDefault="00EF7C9E">
      <w:pPr>
        <w:numPr>
          <w:ilvl w:val="0"/>
          <w:numId w:val="1"/>
        </w:numPr>
        <w:rPr>
          <w:sz w:val="28"/>
          <w:szCs w:val="28"/>
          <w:lang w:val="bg-BG"/>
        </w:rPr>
      </w:pPr>
      <w:r w:rsidRPr="00261446">
        <w:rPr>
          <w:sz w:val="28"/>
          <w:szCs w:val="28"/>
          <w:lang w:val="bg-BG"/>
        </w:rPr>
        <w:t>Разни.</w:t>
      </w:r>
    </w:p>
    <w:p w:rsidR="00E754A8" w:rsidRPr="00261446" w:rsidRDefault="00E754A8">
      <w:pPr>
        <w:pStyle w:val="Default"/>
        <w:ind w:left="3540" w:firstLine="708"/>
        <w:rPr>
          <w:color w:val="auto"/>
          <w:sz w:val="28"/>
          <w:szCs w:val="28"/>
        </w:rPr>
      </w:pPr>
    </w:p>
    <w:p w:rsidR="00E754A8" w:rsidRPr="00261446" w:rsidRDefault="00EF7C9E" w:rsidP="00261446">
      <w:pPr>
        <w:shd w:val="clear" w:color="auto" w:fill="FFFFFF"/>
        <w:ind w:left="357" w:firstLine="3"/>
        <w:rPr>
          <w:b/>
          <w:bCs/>
          <w:sz w:val="28"/>
          <w:szCs w:val="28"/>
          <w:u w:val="single"/>
          <w:lang w:val="bg-BG"/>
        </w:rPr>
      </w:pPr>
      <w:r w:rsidRPr="00261446">
        <w:rPr>
          <w:b/>
          <w:bCs/>
          <w:sz w:val="28"/>
          <w:szCs w:val="28"/>
          <w:u w:val="single"/>
          <w:lang w:val="bg-BG"/>
        </w:rPr>
        <w:t xml:space="preserve">ПРИСЪСТВАХА: </w:t>
      </w:r>
    </w:p>
    <w:p w:rsidR="00E754A8" w:rsidRPr="00261446" w:rsidRDefault="00EF7C9E" w:rsidP="00261446">
      <w:pPr>
        <w:pStyle w:val="Default"/>
        <w:ind w:firstLine="708"/>
        <w:jc w:val="both"/>
        <w:rPr>
          <w:sz w:val="28"/>
          <w:szCs w:val="28"/>
        </w:rPr>
      </w:pPr>
      <w:r w:rsidRPr="00261446">
        <w:rPr>
          <w:sz w:val="28"/>
          <w:szCs w:val="28"/>
        </w:rPr>
        <w:t>/Силвия Чавдарова Трендафилова, Валентина Йорданова Данева,</w:t>
      </w:r>
      <w:r w:rsidR="006A38F8" w:rsidRPr="00261446">
        <w:rPr>
          <w:sz w:val="28"/>
          <w:szCs w:val="28"/>
        </w:rPr>
        <w:t xml:space="preserve"> </w:t>
      </w:r>
      <w:r w:rsidRPr="00261446">
        <w:rPr>
          <w:sz w:val="28"/>
          <w:szCs w:val="28"/>
        </w:rPr>
        <w:t>Минна Димитрова Иванова, Мариа Евлогиева Китова-Петрова, Снежана Петрова Гелева, Жулиета Сергеева Георгиева-Стойнова, Елена Пламенова Гьошева-Мутафчиева</w:t>
      </w:r>
      <w:r w:rsidR="00261446" w:rsidRPr="00261446">
        <w:rPr>
          <w:sz w:val="28"/>
          <w:szCs w:val="28"/>
        </w:rPr>
        <w:t>,</w:t>
      </w:r>
      <w:r w:rsidRPr="00261446">
        <w:rPr>
          <w:sz w:val="28"/>
          <w:szCs w:val="28"/>
        </w:rPr>
        <w:t xml:space="preserve"> Петра</w:t>
      </w:r>
      <w:r w:rsidR="00261446">
        <w:rPr>
          <w:sz w:val="28"/>
          <w:szCs w:val="28"/>
        </w:rPr>
        <w:t>нка Трайкова Петкова-Андреева,</w:t>
      </w:r>
      <w:r w:rsidRPr="00261446">
        <w:rPr>
          <w:sz w:val="28"/>
          <w:szCs w:val="28"/>
        </w:rPr>
        <w:t xml:space="preserve"> Марияна Димитрова Стоянова-Петрова,  Росица Дейстанова Стефанова./</w:t>
      </w:r>
    </w:p>
    <w:p w:rsidR="00E754A8" w:rsidRPr="00261446" w:rsidRDefault="00E754A8">
      <w:pPr>
        <w:shd w:val="clear" w:color="auto" w:fill="FFFFFF"/>
        <w:ind w:left="357"/>
        <w:rPr>
          <w:sz w:val="28"/>
          <w:szCs w:val="28"/>
          <w:lang w:val="bg-BG"/>
        </w:rPr>
      </w:pPr>
    </w:p>
    <w:p w:rsidR="00E754A8" w:rsidRPr="00261446" w:rsidRDefault="00EF7C9E">
      <w:pPr>
        <w:shd w:val="clear" w:color="auto" w:fill="FFFFFF"/>
        <w:ind w:left="357"/>
        <w:rPr>
          <w:sz w:val="28"/>
          <w:szCs w:val="28"/>
          <w:lang w:val="bg-BG"/>
        </w:rPr>
      </w:pPr>
      <w:r w:rsidRPr="00261446">
        <w:rPr>
          <w:b/>
          <w:bCs/>
          <w:sz w:val="28"/>
          <w:szCs w:val="28"/>
          <w:u w:val="single"/>
          <w:lang w:val="bg-BG"/>
        </w:rPr>
        <w:t>ОТСЪСТВАХА:</w:t>
      </w:r>
      <w:r w:rsidR="00261446" w:rsidRPr="00261446">
        <w:rPr>
          <w:sz w:val="28"/>
          <w:szCs w:val="28"/>
          <w:lang w:val="bg-BG"/>
        </w:rPr>
        <w:t xml:space="preserve"> Михаи</w:t>
      </w:r>
      <w:r w:rsidR="00222A3A" w:rsidRPr="00261446">
        <w:rPr>
          <w:sz w:val="28"/>
          <w:szCs w:val="28"/>
          <w:lang w:val="bg-BG"/>
        </w:rPr>
        <w:t>л Ивайлов Стоянов,</w:t>
      </w:r>
    </w:p>
    <w:p w:rsidR="00822FC4" w:rsidRPr="00261446" w:rsidRDefault="00822FC4">
      <w:pPr>
        <w:pStyle w:val="Default"/>
        <w:ind w:firstLine="708"/>
        <w:rPr>
          <w:color w:val="auto"/>
          <w:sz w:val="28"/>
          <w:szCs w:val="28"/>
        </w:rPr>
      </w:pPr>
    </w:p>
    <w:p w:rsidR="00E754A8" w:rsidRPr="00261446" w:rsidRDefault="00EF7C9E">
      <w:pPr>
        <w:pStyle w:val="Default"/>
        <w:ind w:firstLine="708"/>
        <w:rPr>
          <w:sz w:val="28"/>
          <w:szCs w:val="28"/>
        </w:rPr>
      </w:pPr>
      <w:r w:rsidRPr="00261446">
        <w:rPr>
          <w:color w:val="auto"/>
          <w:sz w:val="28"/>
          <w:szCs w:val="28"/>
        </w:rPr>
        <w:t xml:space="preserve">Заседанието бе открито в </w:t>
      </w:r>
      <w:r w:rsidR="00222A3A" w:rsidRPr="00261446">
        <w:rPr>
          <w:color w:val="auto"/>
          <w:sz w:val="28"/>
          <w:szCs w:val="28"/>
        </w:rPr>
        <w:t>14:00</w:t>
      </w:r>
      <w:r w:rsidRPr="00261446">
        <w:rPr>
          <w:color w:val="auto"/>
          <w:sz w:val="28"/>
          <w:szCs w:val="28"/>
        </w:rPr>
        <w:t xml:space="preserve"> ч. и председателствано от госпожа Силвия Трендафилова – председател на Комисията, </w:t>
      </w:r>
    </w:p>
    <w:p w:rsidR="00E754A8" w:rsidRPr="00261446" w:rsidRDefault="00E754A8">
      <w:pPr>
        <w:pStyle w:val="Default"/>
        <w:ind w:firstLine="708"/>
        <w:rPr>
          <w:color w:val="auto"/>
          <w:sz w:val="28"/>
          <w:szCs w:val="28"/>
        </w:rPr>
      </w:pPr>
    </w:p>
    <w:p w:rsidR="00E754A8" w:rsidRPr="00261446" w:rsidRDefault="00EF7C9E" w:rsidP="00261446">
      <w:pPr>
        <w:pStyle w:val="Default"/>
        <w:jc w:val="center"/>
        <w:rPr>
          <w:sz w:val="28"/>
          <w:szCs w:val="28"/>
        </w:rPr>
      </w:pPr>
      <w:r w:rsidRPr="00261446">
        <w:rPr>
          <w:b/>
          <w:bCs/>
          <w:color w:val="auto"/>
          <w:sz w:val="28"/>
          <w:szCs w:val="28"/>
        </w:rPr>
        <w:t>* * *</w:t>
      </w:r>
    </w:p>
    <w:p w:rsidR="00E754A8" w:rsidRPr="00261446" w:rsidRDefault="00E754A8">
      <w:pPr>
        <w:pStyle w:val="Default"/>
        <w:rPr>
          <w:b/>
          <w:bCs/>
          <w:color w:val="auto"/>
          <w:sz w:val="28"/>
          <w:szCs w:val="28"/>
        </w:rPr>
      </w:pPr>
    </w:p>
    <w:p w:rsidR="00E754A8" w:rsidRPr="00261446" w:rsidRDefault="00EF7C9E" w:rsidP="006A38F8">
      <w:pPr>
        <w:pStyle w:val="Default"/>
        <w:ind w:firstLine="708"/>
        <w:rPr>
          <w:sz w:val="28"/>
          <w:szCs w:val="28"/>
        </w:rPr>
      </w:pPr>
      <w:r w:rsidRPr="00261446">
        <w:rPr>
          <w:b/>
          <w:bCs/>
          <w:caps/>
          <w:color w:val="auto"/>
          <w:spacing w:val="20"/>
          <w:sz w:val="28"/>
          <w:szCs w:val="28"/>
        </w:rPr>
        <w:t>Силвия Трендафилова</w:t>
      </w:r>
      <w:r w:rsidRPr="00261446">
        <w:rPr>
          <w:b/>
          <w:bCs/>
          <w:color w:val="auto"/>
          <w:sz w:val="28"/>
          <w:szCs w:val="28"/>
        </w:rPr>
        <w:t>:</w:t>
      </w:r>
      <w:r w:rsidRPr="00261446">
        <w:rPr>
          <w:color w:val="auto"/>
          <w:sz w:val="28"/>
          <w:szCs w:val="28"/>
        </w:rPr>
        <w:t xml:space="preserve"> Добър ден, колеги! Откривам заседанието. </w:t>
      </w:r>
    </w:p>
    <w:p w:rsidR="00E754A8" w:rsidRPr="00261446" w:rsidRDefault="00EF7C9E" w:rsidP="006A38F8">
      <w:pPr>
        <w:pStyle w:val="Default"/>
        <w:ind w:firstLine="708"/>
        <w:rPr>
          <w:sz w:val="28"/>
          <w:szCs w:val="28"/>
        </w:rPr>
      </w:pPr>
      <w:r w:rsidRPr="00261446">
        <w:rPr>
          <w:color w:val="auto"/>
          <w:sz w:val="28"/>
          <w:szCs w:val="28"/>
        </w:rPr>
        <w:t xml:space="preserve">Имате думата по проекта за дневен ред. </w:t>
      </w:r>
    </w:p>
    <w:p w:rsidR="00E754A8" w:rsidRPr="00261446" w:rsidRDefault="00E754A8">
      <w:pPr>
        <w:pStyle w:val="Default"/>
        <w:rPr>
          <w:color w:val="auto"/>
          <w:sz w:val="28"/>
          <w:szCs w:val="28"/>
        </w:rPr>
      </w:pPr>
    </w:p>
    <w:p w:rsidR="00E754A8" w:rsidRPr="00261446" w:rsidRDefault="00822FC4" w:rsidP="006A38F8">
      <w:pPr>
        <w:pStyle w:val="Default"/>
        <w:ind w:firstLine="708"/>
        <w:rPr>
          <w:sz w:val="28"/>
          <w:szCs w:val="28"/>
        </w:rPr>
      </w:pPr>
      <w:r w:rsidRPr="00261446">
        <w:rPr>
          <w:color w:val="auto"/>
          <w:sz w:val="28"/>
          <w:szCs w:val="28"/>
        </w:rPr>
        <w:t>Няма направени предложение по дневния ред.</w:t>
      </w:r>
    </w:p>
    <w:p w:rsidR="00E754A8" w:rsidRPr="00261446" w:rsidRDefault="00E754A8">
      <w:pPr>
        <w:pStyle w:val="Default"/>
        <w:rPr>
          <w:color w:val="auto"/>
          <w:sz w:val="28"/>
          <w:szCs w:val="28"/>
        </w:rPr>
      </w:pPr>
    </w:p>
    <w:p w:rsidR="00E754A8" w:rsidRPr="00261446" w:rsidRDefault="00EF7C9E" w:rsidP="00261446">
      <w:pPr>
        <w:pStyle w:val="Default"/>
        <w:ind w:firstLine="708"/>
        <w:rPr>
          <w:sz w:val="28"/>
          <w:szCs w:val="28"/>
        </w:rPr>
      </w:pPr>
      <w:r w:rsidRPr="00261446">
        <w:rPr>
          <w:color w:val="auto"/>
          <w:sz w:val="28"/>
          <w:szCs w:val="28"/>
        </w:rPr>
        <w:lastRenderedPageBreak/>
        <w:t xml:space="preserve">Гласуваме дневния ред с допълненията, колеги. </w:t>
      </w:r>
    </w:p>
    <w:p w:rsidR="00E754A8" w:rsidRPr="00261446" w:rsidRDefault="00EF7C9E" w:rsidP="00261446">
      <w:pPr>
        <w:pStyle w:val="Default"/>
        <w:ind w:firstLine="708"/>
        <w:jc w:val="both"/>
        <w:rPr>
          <w:sz w:val="28"/>
          <w:szCs w:val="28"/>
        </w:rPr>
      </w:pPr>
      <w:r w:rsidRPr="00261446">
        <w:rPr>
          <w:color w:val="auto"/>
          <w:sz w:val="28"/>
          <w:szCs w:val="28"/>
        </w:rPr>
        <w:t xml:space="preserve">Гласували </w:t>
      </w:r>
      <w:r w:rsidRPr="00261446">
        <w:rPr>
          <w:b/>
          <w:bCs/>
          <w:color w:val="auto"/>
          <w:sz w:val="28"/>
          <w:szCs w:val="28"/>
        </w:rPr>
        <w:t>1</w:t>
      </w:r>
      <w:r w:rsidR="00222A3A" w:rsidRPr="00261446">
        <w:rPr>
          <w:b/>
          <w:bCs/>
          <w:color w:val="auto"/>
          <w:sz w:val="28"/>
          <w:szCs w:val="28"/>
        </w:rPr>
        <w:t>0</w:t>
      </w:r>
      <w:r w:rsidRPr="00261446">
        <w:rPr>
          <w:b/>
          <w:bCs/>
          <w:color w:val="auto"/>
          <w:sz w:val="28"/>
          <w:szCs w:val="28"/>
        </w:rPr>
        <w:t xml:space="preserve"> </w:t>
      </w:r>
      <w:r w:rsidRPr="00261446">
        <w:rPr>
          <w:color w:val="auto"/>
          <w:sz w:val="28"/>
          <w:szCs w:val="28"/>
        </w:rPr>
        <w:t xml:space="preserve">членове на ОИК: </w:t>
      </w:r>
      <w:r w:rsidRPr="00261446">
        <w:rPr>
          <w:b/>
          <w:bCs/>
          <w:color w:val="auto"/>
          <w:sz w:val="28"/>
          <w:szCs w:val="28"/>
        </w:rPr>
        <w:t>за - 1</w:t>
      </w:r>
      <w:r w:rsidR="00222A3A" w:rsidRPr="00261446">
        <w:rPr>
          <w:b/>
          <w:bCs/>
          <w:color w:val="auto"/>
          <w:sz w:val="28"/>
          <w:szCs w:val="28"/>
        </w:rPr>
        <w:t>0</w:t>
      </w:r>
      <w:r w:rsidRPr="00261446">
        <w:rPr>
          <w:b/>
          <w:bCs/>
          <w:color w:val="auto"/>
          <w:sz w:val="28"/>
          <w:szCs w:val="28"/>
        </w:rPr>
        <w:t xml:space="preserve"> </w:t>
      </w:r>
      <w:r w:rsidRPr="00261446">
        <w:rPr>
          <w:i/>
          <w:iCs/>
          <w:color w:val="auto"/>
          <w:sz w:val="28"/>
          <w:szCs w:val="28"/>
        </w:rPr>
        <w:t xml:space="preserve">(Силвия Чавдарова Трендафилова, </w:t>
      </w:r>
      <w:r w:rsidRPr="00261446">
        <w:rPr>
          <w:rFonts w:eastAsia="Times New Roman"/>
          <w:i/>
          <w:iCs/>
          <w:color w:val="auto"/>
          <w:sz w:val="28"/>
          <w:szCs w:val="28"/>
        </w:rPr>
        <w:t>Валентина Йорданова Данева,</w:t>
      </w:r>
      <w:r w:rsidRPr="00261446">
        <w:rPr>
          <w:i/>
          <w:iCs/>
          <w:color w:val="auto"/>
          <w:sz w:val="28"/>
          <w:szCs w:val="28"/>
        </w:rPr>
        <w:t xml:space="preserve"> Минна Димитрова Иванова, </w:t>
      </w:r>
      <w:r w:rsidRPr="00261446">
        <w:rPr>
          <w:rFonts w:eastAsia="Times New Roman"/>
          <w:i/>
          <w:iCs/>
          <w:color w:val="auto"/>
          <w:sz w:val="28"/>
          <w:szCs w:val="28"/>
        </w:rPr>
        <w:t>Мариа Евлогиева Китова-Петрова,</w:t>
      </w:r>
      <w:r w:rsidRPr="00261446">
        <w:rPr>
          <w:i/>
          <w:iCs/>
          <w:color w:val="auto"/>
          <w:sz w:val="28"/>
          <w:szCs w:val="28"/>
        </w:rPr>
        <w:t xml:space="preserve"> Снежана Петрова Гелева, Жулиета Сергеева Георгиева-Стойнова, Елен</w:t>
      </w:r>
      <w:r w:rsidR="00222A3A" w:rsidRPr="00261446">
        <w:rPr>
          <w:i/>
          <w:iCs/>
          <w:color w:val="auto"/>
          <w:sz w:val="28"/>
          <w:szCs w:val="28"/>
        </w:rPr>
        <w:t>а Пламенова Гьошева-Мутафчиева</w:t>
      </w:r>
      <w:r w:rsidRPr="00261446">
        <w:rPr>
          <w:i/>
          <w:iCs/>
          <w:color w:val="auto"/>
          <w:sz w:val="28"/>
          <w:szCs w:val="28"/>
        </w:rPr>
        <w:t>, Петра</w:t>
      </w:r>
      <w:r w:rsidR="00261446" w:rsidRPr="00261446">
        <w:rPr>
          <w:i/>
          <w:iCs/>
          <w:color w:val="auto"/>
          <w:sz w:val="28"/>
          <w:szCs w:val="28"/>
        </w:rPr>
        <w:t xml:space="preserve">нка Трайкова Петкова-Андреева, </w:t>
      </w:r>
      <w:r w:rsidRPr="00261446">
        <w:rPr>
          <w:i/>
          <w:iCs/>
          <w:color w:val="auto"/>
          <w:sz w:val="28"/>
          <w:szCs w:val="28"/>
        </w:rPr>
        <w:t xml:space="preserve">Марияна Димитрова Стоянова-Петрова,  Росица Дейстанова Стефанова); </w:t>
      </w:r>
      <w:r w:rsidRPr="00261446">
        <w:rPr>
          <w:b/>
          <w:bCs/>
          <w:color w:val="auto"/>
          <w:sz w:val="28"/>
          <w:szCs w:val="28"/>
        </w:rPr>
        <w:t>против - няма</w:t>
      </w:r>
      <w:r w:rsidRPr="00261446">
        <w:rPr>
          <w:b/>
          <w:bCs/>
          <w:i/>
          <w:iCs/>
          <w:color w:val="auto"/>
          <w:sz w:val="28"/>
          <w:szCs w:val="28"/>
        </w:rPr>
        <w:t xml:space="preserve">. </w:t>
      </w:r>
    </w:p>
    <w:p w:rsidR="00822FC4" w:rsidRPr="00261446" w:rsidRDefault="00822FC4" w:rsidP="00822FC4">
      <w:pPr>
        <w:pStyle w:val="Default"/>
        <w:jc w:val="both"/>
        <w:rPr>
          <w:b/>
          <w:bCs/>
          <w:i/>
          <w:iCs/>
          <w:color w:val="auto"/>
          <w:sz w:val="28"/>
          <w:szCs w:val="28"/>
        </w:rPr>
      </w:pPr>
    </w:p>
    <w:p w:rsidR="00E754A8" w:rsidRPr="00261446" w:rsidRDefault="00EF7C9E" w:rsidP="00822FC4">
      <w:pPr>
        <w:pStyle w:val="Default"/>
        <w:ind w:firstLine="708"/>
        <w:jc w:val="both"/>
        <w:rPr>
          <w:sz w:val="28"/>
          <w:szCs w:val="28"/>
        </w:rPr>
      </w:pPr>
      <w:r w:rsidRPr="00261446">
        <w:rPr>
          <w:b/>
          <w:bCs/>
          <w:color w:val="auto"/>
          <w:sz w:val="28"/>
          <w:szCs w:val="28"/>
          <w:u w:val="single"/>
        </w:rPr>
        <w:t xml:space="preserve">Точка 1 </w:t>
      </w:r>
      <w:r w:rsidRPr="00261446">
        <w:rPr>
          <w:b/>
          <w:bCs/>
          <w:color w:val="auto"/>
          <w:sz w:val="28"/>
          <w:szCs w:val="28"/>
        </w:rPr>
        <w:t>– Н</w:t>
      </w:r>
      <w:r w:rsidRPr="00261446">
        <w:rPr>
          <w:bCs/>
          <w:color w:val="auto"/>
          <w:sz w:val="28"/>
          <w:szCs w:val="28"/>
        </w:rPr>
        <w:t xml:space="preserve">омерацията на решенията на Общинската избирателна комисия Елин Пелин На основание чл. 57, ал. 1, т. 1 от Изборния кодекс ОИК Елин Пелин ПРЕДЛАГАМ </w:t>
      </w:r>
      <w:r w:rsidRPr="00261446">
        <w:rPr>
          <w:color w:val="auto"/>
          <w:sz w:val="28"/>
          <w:szCs w:val="28"/>
        </w:rPr>
        <w:t xml:space="preserve">Взетите от ОИК Елин Пелин решения имат единна последователна номерация с арабски цифри; Решенията, които се отнасят само до определен вид/видове избори, се номерират като след съответната арабска цифра се поставя тире и се добавя едно или повече от следните съкращения относно съответния вид избор: МИ – за местни избори за общински съветници, кметове на общини и кметства и ЧМИ – за частични  местни избори за кметове на общини, райони и кметства последвани от годината на избора; Когато решенията се отнасят до всички видове избори, съкращения не се поставят; </w:t>
      </w:r>
      <w:r w:rsidRPr="00261446">
        <w:rPr>
          <w:bCs/>
          <w:color w:val="auto"/>
          <w:sz w:val="28"/>
          <w:szCs w:val="28"/>
        </w:rPr>
        <w:t>Номерацията на решенията на Общинската избирателна комисия Елин Пелин започва с № 1.</w:t>
      </w:r>
    </w:p>
    <w:p w:rsidR="00E754A8" w:rsidRPr="00261446" w:rsidRDefault="00E754A8" w:rsidP="00822FC4">
      <w:pPr>
        <w:pStyle w:val="Default"/>
        <w:jc w:val="both"/>
        <w:rPr>
          <w:b/>
          <w:bCs/>
          <w:color w:val="auto"/>
          <w:sz w:val="28"/>
          <w:szCs w:val="28"/>
        </w:rPr>
      </w:pPr>
    </w:p>
    <w:p w:rsidR="00E754A8" w:rsidRPr="00261446" w:rsidRDefault="00EF7C9E" w:rsidP="00822FC4">
      <w:pPr>
        <w:pStyle w:val="Default"/>
        <w:ind w:firstLine="708"/>
        <w:jc w:val="both"/>
        <w:rPr>
          <w:sz w:val="28"/>
          <w:szCs w:val="28"/>
        </w:rPr>
      </w:pPr>
      <w:r w:rsidRPr="00261446">
        <w:rPr>
          <w:b/>
          <w:bCs/>
          <w:color w:val="auto"/>
          <w:sz w:val="28"/>
          <w:szCs w:val="28"/>
          <w:u w:val="single"/>
        </w:rPr>
        <w:t xml:space="preserve">Точка 2. </w:t>
      </w:r>
      <w:r w:rsidRPr="00261446">
        <w:rPr>
          <w:b/>
          <w:bCs/>
          <w:color w:val="auto"/>
          <w:sz w:val="28"/>
          <w:szCs w:val="28"/>
        </w:rPr>
        <w:t xml:space="preserve"> Определяне на седалището на ОИК, приемно време, заседания и дежурства </w:t>
      </w:r>
    </w:p>
    <w:p w:rsidR="00E754A8" w:rsidRPr="00261446" w:rsidRDefault="00EF7C9E" w:rsidP="00822FC4">
      <w:pPr>
        <w:pStyle w:val="Default"/>
        <w:ind w:firstLine="708"/>
        <w:jc w:val="both"/>
        <w:rPr>
          <w:sz w:val="28"/>
          <w:szCs w:val="28"/>
        </w:rPr>
      </w:pPr>
      <w:r w:rsidRPr="00261446">
        <w:rPr>
          <w:sz w:val="28"/>
          <w:szCs w:val="28"/>
        </w:rPr>
        <w:t>Силвия Трендафилова</w:t>
      </w:r>
      <w:r w:rsidRPr="00261446">
        <w:rPr>
          <w:b/>
          <w:bCs/>
          <w:sz w:val="28"/>
          <w:szCs w:val="28"/>
        </w:rPr>
        <w:t xml:space="preserve"> –</w:t>
      </w:r>
      <w:r w:rsidR="00751E5D">
        <w:rPr>
          <w:sz w:val="28"/>
          <w:szCs w:val="28"/>
        </w:rPr>
        <w:t xml:space="preserve"> </w:t>
      </w:r>
      <w:r w:rsidRPr="00261446">
        <w:rPr>
          <w:sz w:val="28"/>
          <w:szCs w:val="28"/>
        </w:rPr>
        <w:t xml:space="preserve">предлагам заседанията на Общинска избирателна комисия  Елин Пелин да се свикват  от нейния председател или по искане на най-малко една трета от членовете й. При отсъствие на председателя заседанията на ОИК Елин Пелин да се свикват от заместник-председателя. </w:t>
      </w:r>
    </w:p>
    <w:p w:rsidR="00E754A8" w:rsidRPr="00261446" w:rsidRDefault="00EF7C9E" w:rsidP="00822FC4">
      <w:pPr>
        <w:pStyle w:val="Default"/>
        <w:jc w:val="both"/>
        <w:rPr>
          <w:sz w:val="28"/>
          <w:szCs w:val="28"/>
        </w:rPr>
      </w:pPr>
      <w:r w:rsidRPr="00261446">
        <w:rPr>
          <w:sz w:val="28"/>
          <w:szCs w:val="28"/>
        </w:rPr>
        <w:t>Заседанията на Общинска избирателна комисия Елин Пелин се провеждат на административен адрес: гр. Елин Пелин бул.”Независимост” 1, ет.1, заседателна зала.</w:t>
      </w:r>
    </w:p>
    <w:p w:rsidR="00E754A8" w:rsidRPr="00261446" w:rsidRDefault="00EF7C9E" w:rsidP="00261446">
      <w:pPr>
        <w:pStyle w:val="Default"/>
        <w:ind w:firstLine="708"/>
        <w:jc w:val="both"/>
        <w:rPr>
          <w:sz w:val="28"/>
          <w:szCs w:val="28"/>
        </w:rPr>
      </w:pPr>
      <w:r w:rsidRPr="00261446">
        <w:rPr>
          <w:sz w:val="28"/>
          <w:szCs w:val="28"/>
        </w:rPr>
        <w:t xml:space="preserve"> Членовете на комисията се уведомяват за датата и  часът на насроченото заседание по телефон и/или чрез съобщение, което се публикува на интернет страницата на комисията и се поставя на таблото на комисията, лично от председателя, от секретаря или от заместник-председателя.</w:t>
      </w:r>
    </w:p>
    <w:p w:rsidR="006A38F8" w:rsidRPr="00261446" w:rsidRDefault="00EF7C9E" w:rsidP="006A38F8">
      <w:pPr>
        <w:pStyle w:val="Default"/>
        <w:ind w:firstLine="708"/>
        <w:jc w:val="both"/>
        <w:rPr>
          <w:sz w:val="28"/>
          <w:szCs w:val="28"/>
        </w:rPr>
      </w:pPr>
      <w:r w:rsidRPr="00261446">
        <w:rPr>
          <w:sz w:val="28"/>
          <w:szCs w:val="28"/>
        </w:rPr>
        <w:t>Проектът за дневен ред се публикува на интернет страницата на комисията.</w:t>
      </w:r>
    </w:p>
    <w:p w:rsidR="00E754A8" w:rsidRPr="00261446" w:rsidRDefault="00EF7C9E" w:rsidP="006A38F8">
      <w:pPr>
        <w:pStyle w:val="Default"/>
        <w:ind w:firstLine="708"/>
        <w:jc w:val="both"/>
        <w:rPr>
          <w:sz w:val="28"/>
          <w:szCs w:val="28"/>
        </w:rPr>
      </w:pPr>
      <w:r w:rsidRPr="00261446">
        <w:rPr>
          <w:sz w:val="28"/>
          <w:szCs w:val="28"/>
        </w:rPr>
        <w:t>Заседанията на Общинска избирателна комисия Елин Пелин се ръководят от председателя, а в негово отсъствие от заместник-председателя и са законни, когато присъстват повече от половината от членовете й.</w:t>
      </w:r>
    </w:p>
    <w:p w:rsidR="00E754A8" w:rsidRPr="00261446" w:rsidRDefault="00EF7C9E" w:rsidP="00822FC4">
      <w:pPr>
        <w:pStyle w:val="Default"/>
        <w:ind w:firstLine="708"/>
        <w:jc w:val="both"/>
        <w:rPr>
          <w:sz w:val="28"/>
          <w:szCs w:val="28"/>
        </w:rPr>
      </w:pPr>
      <w:r w:rsidRPr="00261446">
        <w:rPr>
          <w:sz w:val="28"/>
          <w:szCs w:val="28"/>
        </w:rPr>
        <w:lastRenderedPageBreak/>
        <w:t>Общинската избирателна комисия приема решенията си с мнозинство две трети от присъстващите членове. Когато ОИК, при приемане на решенията си, не е постигнала необходимото мнозинство от две трети от присъстващите членове, е налице решение за отхвърляне по смисъла на чл. 85, ал. 4, изречение второ ИК. В този случай в мотивите на решенията се изписват кратко описание на предложението за решение и изложените съображения в обратна насока, присъствалите членове и поименно начинът на гласуването им. В диспозитива се посочва, че е налице решение за отхвърляне по смисъла на чл. 85, ал. 4, изр. второ ИК. Решението на ОИК подлежи на обжалване пред ЦИК по реда на чл. 88 ИК.</w:t>
      </w:r>
    </w:p>
    <w:p w:rsidR="00E754A8" w:rsidRPr="00261446" w:rsidRDefault="00EF7C9E" w:rsidP="00822FC4">
      <w:pPr>
        <w:pStyle w:val="Default"/>
        <w:ind w:firstLine="708"/>
        <w:jc w:val="both"/>
        <w:rPr>
          <w:sz w:val="28"/>
          <w:szCs w:val="28"/>
        </w:rPr>
      </w:pPr>
      <w:r w:rsidRPr="00261446">
        <w:rPr>
          <w:sz w:val="28"/>
          <w:szCs w:val="28"/>
        </w:rPr>
        <w:t>При отмяна на решението за отхвърляне ОИК постановява ново решение, което се приема с мнозинство повече от половината от всичките й членове.</w:t>
      </w:r>
    </w:p>
    <w:p w:rsidR="00E754A8" w:rsidRPr="00261446" w:rsidRDefault="00EF7C9E" w:rsidP="00822FC4">
      <w:pPr>
        <w:pStyle w:val="Default"/>
        <w:ind w:firstLine="708"/>
        <w:jc w:val="both"/>
        <w:rPr>
          <w:sz w:val="28"/>
          <w:szCs w:val="28"/>
        </w:rPr>
      </w:pPr>
      <w:r w:rsidRPr="00261446">
        <w:rPr>
          <w:sz w:val="28"/>
          <w:szCs w:val="28"/>
        </w:rPr>
        <w:t>Решенията на ОИК може да се обжалват в тридневен срок от обявяването им пред ЦИК, която се произнася в тридневен срок с решение. Решението на ОИК, потвърдено с решение на ЦИК, подлежи на обжалване по реда на чл. 98, ал. 2 от Административнопроцесуалния кодекс пред Административен съд - София област. В останалите случаи решението на ЦИК се обжалва пред Върховния административен съд.</w:t>
      </w:r>
    </w:p>
    <w:p w:rsidR="00E754A8" w:rsidRPr="00261446" w:rsidRDefault="00EF7C9E" w:rsidP="00822FC4">
      <w:pPr>
        <w:pStyle w:val="Default"/>
        <w:ind w:firstLine="708"/>
        <w:jc w:val="both"/>
        <w:rPr>
          <w:sz w:val="28"/>
          <w:szCs w:val="28"/>
        </w:rPr>
      </w:pPr>
      <w:r w:rsidRPr="00261446">
        <w:rPr>
          <w:sz w:val="28"/>
          <w:szCs w:val="28"/>
        </w:rPr>
        <w:t>Гласуването е явно. Гласува се „за” и „против”. Не се допуска гласуване „въздържал се”. Решенията на комисията се приемат с поименно гласуване, което се отразява в протокола от заседанието</w:t>
      </w:r>
    </w:p>
    <w:p w:rsidR="00E754A8" w:rsidRPr="00261446" w:rsidRDefault="00EF7C9E" w:rsidP="00822FC4">
      <w:pPr>
        <w:pStyle w:val="Default"/>
        <w:ind w:firstLine="708"/>
        <w:jc w:val="both"/>
        <w:rPr>
          <w:sz w:val="28"/>
          <w:szCs w:val="28"/>
        </w:rPr>
      </w:pPr>
      <w:r w:rsidRPr="00261446">
        <w:rPr>
          <w:sz w:val="28"/>
          <w:szCs w:val="28"/>
        </w:rPr>
        <w:t>За заседанията на комисията се съставя протокол, който се подписва от председател и секретар и се публикува на интернет страницата на комисията.</w:t>
      </w:r>
    </w:p>
    <w:p w:rsidR="00E754A8" w:rsidRPr="00261446" w:rsidRDefault="00EF7C9E" w:rsidP="00822FC4">
      <w:pPr>
        <w:pStyle w:val="Default"/>
        <w:ind w:firstLine="708"/>
        <w:jc w:val="both"/>
        <w:rPr>
          <w:sz w:val="28"/>
          <w:szCs w:val="28"/>
        </w:rPr>
      </w:pPr>
      <w:r w:rsidRPr="00261446">
        <w:rPr>
          <w:sz w:val="28"/>
          <w:szCs w:val="28"/>
        </w:rPr>
        <w:t>Членовете на комисията могат да подписват протоколи и гласуват решения с особено мнение, когато не са съгласни с решението или с посоченото в протокола, като посочват в какво се изразява особеното мнение.</w:t>
      </w:r>
    </w:p>
    <w:p w:rsidR="00E754A8" w:rsidRPr="00261446" w:rsidRDefault="00EF7C9E" w:rsidP="00822FC4">
      <w:pPr>
        <w:pStyle w:val="Default"/>
        <w:ind w:firstLine="708"/>
        <w:jc w:val="both"/>
        <w:rPr>
          <w:sz w:val="28"/>
          <w:szCs w:val="28"/>
        </w:rPr>
      </w:pPr>
      <w:r w:rsidRPr="00261446">
        <w:rPr>
          <w:sz w:val="28"/>
          <w:szCs w:val="28"/>
        </w:rPr>
        <w:t>Когато председателят, съответно секретарят отсъства, решенията, протоколите,  удостоверенията и текущата кореспонденция се подписват от секретаря, съответно от председателя и от зам. председателя. Когато едновременно отсъстват и председателят и секретарят, решенията, протоколите,  удостоверенията и текущата кореспонденция се подписват от заместник – председателя и определен с решение на комисията член, предложени от различни партии и коалиции.</w:t>
      </w:r>
    </w:p>
    <w:p w:rsidR="00E754A8" w:rsidRPr="00261446" w:rsidRDefault="00EF7C9E" w:rsidP="00822FC4">
      <w:pPr>
        <w:pStyle w:val="Default"/>
        <w:ind w:firstLine="708"/>
        <w:jc w:val="both"/>
        <w:rPr>
          <w:sz w:val="28"/>
          <w:szCs w:val="28"/>
        </w:rPr>
      </w:pPr>
      <w:r w:rsidRPr="00261446">
        <w:rPr>
          <w:sz w:val="28"/>
          <w:szCs w:val="28"/>
        </w:rPr>
        <w:t>Решенията, протоколите, удостоверенията и текущата кореспонденция на Общинска избирателна комисия Елин Пелин се подпечатват с печата й.</w:t>
      </w:r>
    </w:p>
    <w:p w:rsidR="00E754A8" w:rsidRPr="00261446" w:rsidRDefault="00EF7C9E" w:rsidP="00822FC4">
      <w:pPr>
        <w:pStyle w:val="Default"/>
        <w:jc w:val="both"/>
        <w:rPr>
          <w:sz w:val="28"/>
          <w:szCs w:val="28"/>
        </w:rPr>
      </w:pPr>
      <w:r w:rsidRPr="00261446">
        <w:rPr>
          <w:sz w:val="28"/>
          <w:szCs w:val="28"/>
        </w:rPr>
        <w:t>На заседанията на комисията могат да присъстват застъпници, представители на партии, коалиции или инициативни комитети, наблюдатели и представители на средствата за масово осведомяване. Изказаните становища, мнения и възражения се записват в протокола.</w:t>
      </w:r>
    </w:p>
    <w:p w:rsidR="00E754A8" w:rsidRPr="00261446" w:rsidRDefault="00EF7C9E" w:rsidP="00822FC4">
      <w:pPr>
        <w:pStyle w:val="Default"/>
        <w:ind w:firstLine="708"/>
        <w:jc w:val="both"/>
        <w:rPr>
          <w:sz w:val="28"/>
          <w:szCs w:val="28"/>
        </w:rPr>
      </w:pPr>
      <w:r w:rsidRPr="00261446">
        <w:rPr>
          <w:b/>
          <w:bCs/>
          <w:caps/>
          <w:color w:val="auto"/>
          <w:spacing w:val="20"/>
          <w:sz w:val="28"/>
          <w:szCs w:val="28"/>
        </w:rPr>
        <w:lastRenderedPageBreak/>
        <w:t>Силвия Трендафилова</w:t>
      </w:r>
      <w:r w:rsidRPr="00261446">
        <w:rPr>
          <w:color w:val="auto"/>
          <w:sz w:val="28"/>
          <w:szCs w:val="28"/>
        </w:rPr>
        <w:t xml:space="preserve">: </w:t>
      </w:r>
      <w:r w:rsidRPr="00261446">
        <w:rPr>
          <w:sz w:val="28"/>
          <w:szCs w:val="28"/>
        </w:rPr>
        <w:t xml:space="preserve">Чухте предложенията. Изказвания, колеги? Няма. </w:t>
      </w:r>
    </w:p>
    <w:p w:rsidR="00E754A8" w:rsidRPr="00261446" w:rsidRDefault="00EF7C9E" w:rsidP="00822FC4">
      <w:pPr>
        <w:pStyle w:val="Default"/>
        <w:ind w:firstLine="708"/>
        <w:jc w:val="both"/>
        <w:rPr>
          <w:sz w:val="28"/>
          <w:szCs w:val="28"/>
        </w:rPr>
      </w:pPr>
      <w:r w:rsidRPr="00261446">
        <w:rPr>
          <w:sz w:val="28"/>
          <w:szCs w:val="28"/>
        </w:rPr>
        <w:t>Моля, процедура по гласуване.</w:t>
      </w:r>
    </w:p>
    <w:p w:rsidR="00E754A8" w:rsidRPr="00261446" w:rsidRDefault="00EF7C9E" w:rsidP="00822FC4">
      <w:pPr>
        <w:pStyle w:val="Default"/>
        <w:ind w:firstLine="708"/>
        <w:jc w:val="both"/>
        <w:rPr>
          <w:sz w:val="28"/>
          <w:szCs w:val="28"/>
        </w:rPr>
      </w:pPr>
      <w:r w:rsidRPr="00261446">
        <w:rPr>
          <w:color w:val="auto"/>
          <w:sz w:val="28"/>
          <w:szCs w:val="28"/>
        </w:rPr>
        <w:t xml:space="preserve">Гласували </w:t>
      </w:r>
      <w:r w:rsidR="00F5453E">
        <w:rPr>
          <w:b/>
          <w:bCs/>
          <w:color w:val="auto"/>
          <w:sz w:val="28"/>
          <w:szCs w:val="28"/>
        </w:rPr>
        <w:t>10</w:t>
      </w:r>
      <w:bookmarkStart w:id="0" w:name="_GoBack"/>
      <w:bookmarkEnd w:id="0"/>
      <w:r w:rsidRPr="00261446">
        <w:rPr>
          <w:b/>
          <w:bCs/>
          <w:color w:val="auto"/>
          <w:sz w:val="28"/>
          <w:szCs w:val="28"/>
        </w:rPr>
        <w:t xml:space="preserve"> </w:t>
      </w:r>
      <w:r w:rsidRPr="00261446">
        <w:rPr>
          <w:color w:val="auto"/>
          <w:sz w:val="28"/>
          <w:szCs w:val="28"/>
        </w:rPr>
        <w:t xml:space="preserve">членове на ОИК: </w:t>
      </w:r>
      <w:r w:rsidRPr="00261446">
        <w:rPr>
          <w:b/>
          <w:bCs/>
          <w:color w:val="auto"/>
          <w:sz w:val="28"/>
          <w:szCs w:val="28"/>
        </w:rPr>
        <w:t xml:space="preserve">за </w:t>
      </w:r>
      <w:r w:rsidR="00261446" w:rsidRPr="00261446">
        <w:rPr>
          <w:b/>
          <w:bCs/>
          <w:color w:val="auto"/>
          <w:sz w:val="28"/>
          <w:szCs w:val="28"/>
        </w:rPr>
        <w:t>–</w:t>
      </w:r>
      <w:r w:rsidRPr="00261446">
        <w:rPr>
          <w:b/>
          <w:bCs/>
          <w:color w:val="auto"/>
          <w:sz w:val="28"/>
          <w:szCs w:val="28"/>
        </w:rPr>
        <w:t xml:space="preserve"> 1</w:t>
      </w:r>
      <w:r w:rsidR="00222A3A" w:rsidRPr="00261446">
        <w:rPr>
          <w:b/>
          <w:bCs/>
          <w:color w:val="auto"/>
          <w:sz w:val="28"/>
          <w:szCs w:val="28"/>
        </w:rPr>
        <w:t>0</w:t>
      </w:r>
      <w:r w:rsidRPr="00261446">
        <w:rPr>
          <w:b/>
          <w:bCs/>
          <w:color w:val="auto"/>
          <w:sz w:val="28"/>
          <w:szCs w:val="28"/>
        </w:rPr>
        <w:t xml:space="preserve"> </w:t>
      </w:r>
      <w:r w:rsidRPr="00261446">
        <w:rPr>
          <w:i/>
          <w:iCs/>
          <w:color w:val="auto"/>
          <w:sz w:val="28"/>
          <w:szCs w:val="28"/>
        </w:rPr>
        <w:t xml:space="preserve">(Силвия Чавдарова Трендафилова, </w:t>
      </w:r>
      <w:r w:rsidRPr="00261446">
        <w:rPr>
          <w:rFonts w:eastAsia="Times New Roman"/>
          <w:i/>
          <w:iCs/>
          <w:color w:val="auto"/>
          <w:sz w:val="28"/>
          <w:szCs w:val="28"/>
        </w:rPr>
        <w:t>Валентина Йорданова Данева,</w:t>
      </w:r>
      <w:r w:rsidRPr="00261446">
        <w:rPr>
          <w:i/>
          <w:iCs/>
          <w:color w:val="auto"/>
          <w:sz w:val="28"/>
          <w:szCs w:val="28"/>
        </w:rPr>
        <w:t xml:space="preserve"> Минна Димитрова Иванова, </w:t>
      </w:r>
      <w:r w:rsidRPr="00261446">
        <w:rPr>
          <w:rFonts w:eastAsia="Times New Roman"/>
          <w:i/>
          <w:iCs/>
          <w:color w:val="auto"/>
          <w:sz w:val="28"/>
          <w:szCs w:val="28"/>
        </w:rPr>
        <w:t>Мариа Евлогиева Китова-Петрова,</w:t>
      </w:r>
      <w:r w:rsidRPr="00261446">
        <w:rPr>
          <w:i/>
          <w:iCs/>
          <w:color w:val="auto"/>
          <w:sz w:val="28"/>
          <w:szCs w:val="28"/>
        </w:rPr>
        <w:t xml:space="preserve"> Снежана Петрова Гелева, Жулиета Сергеева Георгиева-Стойнова, Елена Пламенова Гьошева-Мутафчиева, Петра</w:t>
      </w:r>
      <w:r w:rsidR="00261446" w:rsidRPr="00261446">
        <w:rPr>
          <w:i/>
          <w:iCs/>
          <w:color w:val="auto"/>
          <w:sz w:val="28"/>
          <w:szCs w:val="28"/>
        </w:rPr>
        <w:t>нка Трайкова Петкова-Андреева,</w:t>
      </w:r>
      <w:r w:rsidRPr="00261446">
        <w:rPr>
          <w:i/>
          <w:iCs/>
          <w:color w:val="auto"/>
          <w:sz w:val="28"/>
          <w:szCs w:val="28"/>
        </w:rPr>
        <w:t xml:space="preserve"> Марияна Димитрова Стоянова-Петрова,  Росица Дейстанова Стефанова); </w:t>
      </w:r>
      <w:r w:rsidRPr="00261446">
        <w:rPr>
          <w:b/>
          <w:bCs/>
          <w:color w:val="auto"/>
          <w:sz w:val="28"/>
          <w:szCs w:val="28"/>
        </w:rPr>
        <w:t>против - няма</w:t>
      </w:r>
      <w:r w:rsidRPr="00261446">
        <w:rPr>
          <w:b/>
          <w:bCs/>
          <w:i/>
          <w:iCs/>
          <w:color w:val="auto"/>
          <w:sz w:val="28"/>
          <w:szCs w:val="28"/>
        </w:rPr>
        <w:t xml:space="preserve">. </w:t>
      </w:r>
    </w:p>
    <w:p w:rsidR="00E754A8" w:rsidRPr="00261446" w:rsidRDefault="00E754A8" w:rsidP="00822FC4">
      <w:pPr>
        <w:jc w:val="both"/>
        <w:rPr>
          <w:b/>
          <w:bCs/>
          <w:sz w:val="28"/>
          <w:szCs w:val="28"/>
          <w:lang w:val="bg-BG"/>
        </w:rPr>
      </w:pPr>
    </w:p>
    <w:p w:rsidR="00E754A8" w:rsidRPr="00261446" w:rsidRDefault="00EF7C9E" w:rsidP="00822FC4">
      <w:pPr>
        <w:ind w:firstLine="708"/>
        <w:jc w:val="both"/>
        <w:rPr>
          <w:sz w:val="28"/>
          <w:szCs w:val="28"/>
          <w:lang w:val="bg-BG"/>
        </w:rPr>
      </w:pPr>
      <w:r w:rsidRPr="00261446">
        <w:rPr>
          <w:b/>
          <w:bCs/>
          <w:sz w:val="28"/>
          <w:szCs w:val="28"/>
          <w:lang w:val="bg-BG"/>
        </w:rPr>
        <w:t xml:space="preserve">Точка 3 </w:t>
      </w:r>
      <w:r w:rsidRPr="00261446">
        <w:rPr>
          <w:sz w:val="28"/>
          <w:szCs w:val="28"/>
          <w:lang w:val="bg-BG"/>
        </w:rPr>
        <w:t xml:space="preserve">Определяне на място за поставяне и обявяване на Решенията на ОИК Елин Пелин. </w:t>
      </w:r>
    </w:p>
    <w:p w:rsidR="00822FC4" w:rsidRPr="00261446" w:rsidRDefault="006A38F8" w:rsidP="00822FC4">
      <w:pPr>
        <w:ind w:firstLine="708"/>
        <w:jc w:val="both"/>
        <w:rPr>
          <w:sz w:val="28"/>
          <w:szCs w:val="28"/>
          <w:lang w:val="bg-BG"/>
        </w:rPr>
      </w:pPr>
      <w:r w:rsidRPr="00261446">
        <w:rPr>
          <w:b/>
          <w:bCs/>
          <w:sz w:val="28"/>
          <w:szCs w:val="28"/>
          <w:lang w:val="bg-BG"/>
        </w:rPr>
        <w:t xml:space="preserve">СИЛВИЯ ТРЕНДАФИЛОВА: </w:t>
      </w:r>
      <w:r w:rsidR="00EF7C9E" w:rsidRPr="00261446">
        <w:rPr>
          <w:sz w:val="28"/>
          <w:szCs w:val="28"/>
          <w:lang w:val="bg-BG"/>
        </w:rPr>
        <w:t>Колеги, предлагам Общинска избирателна комисия Елин Пелин да обявява решенията си незабавно по реда определен в ИК, чрез поставяне на общодостъпно място в сградата на Община Елин Пелин. Мястото за обявяване на решенията на Общинската и</w:t>
      </w:r>
      <w:r w:rsidR="00261446" w:rsidRPr="00261446">
        <w:rPr>
          <w:sz w:val="28"/>
          <w:szCs w:val="28"/>
          <w:lang w:val="bg-BG"/>
        </w:rPr>
        <w:t>збирателна комисия е на таблото на</w:t>
      </w:r>
      <w:r w:rsidR="00EF7C9E" w:rsidRPr="00261446">
        <w:rPr>
          <w:sz w:val="28"/>
          <w:szCs w:val="28"/>
          <w:lang w:val="bg-BG"/>
        </w:rPr>
        <w:t xml:space="preserve"> първия етаж в сградата на Община Елин Пелин с административен адрес: гр. Елин Пелин, бул.”Независимост” 1, ет.</w:t>
      </w:r>
      <w:r w:rsidR="00261446" w:rsidRPr="00261446">
        <w:rPr>
          <w:sz w:val="28"/>
          <w:szCs w:val="28"/>
          <w:lang w:val="bg-BG"/>
        </w:rPr>
        <w:t xml:space="preserve"> </w:t>
      </w:r>
      <w:r w:rsidR="00EF7C9E" w:rsidRPr="00261446">
        <w:rPr>
          <w:sz w:val="28"/>
          <w:szCs w:val="28"/>
          <w:lang w:val="bg-BG"/>
        </w:rPr>
        <w:t>1. На екземпляра от решенията, които се обявяват, да се отбелязват датата и часът на поставянето им на определеното от  ОИК общодостъпно място. Екземплярите от обявените решения се свалят не по-рано от три дни от поставянето им на общодостъпното място и се съхранява в архива на комисията като при свалянето се подписват двама от членовете на комисията,  от различни партии и/или коалиции.</w:t>
      </w:r>
    </w:p>
    <w:p w:rsidR="00E754A8" w:rsidRPr="00261446" w:rsidRDefault="00EF7C9E" w:rsidP="00822FC4">
      <w:pPr>
        <w:ind w:firstLine="708"/>
        <w:jc w:val="both"/>
        <w:rPr>
          <w:sz w:val="28"/>
          <w:szCs w:val="28"/>
          <w:lang w:val="bg-BG"/>
        </w:rPr>
      </w:pPr>
      <w:r w:rsidRPr="00261446">
        <w:rPr>
          <w:b/>
          <w:bCs/>
          <w:caps/>
          <w:spacing w:val="20"/>
          <w:sz w:val="28"/>
          <w:szCs w:val="28"/>
          <w:lang w:val="bg-BG"/>
        </w:rPr>
        <w:t>Силвия Трендафилова</w:t>
      </w:r>
      <w:r w:rsidRPr="00261446">
        <w:rPr>
          <w:sz w:val="28"/>
          <w:szCs w:val="28"/>
          <w:lang w:val="bg-BG"/>
        </w:rPr>
        <w:t xml:space="preserve">: Чухте предложението. Изказвания, колеги? Няма. </w:t>
      </w:r>
    </w:p>
    <w:p w:rsidR="00E754A8" w:rsidRPr="00261446" w:rsidRDefault="00EF7C9E" w:rsidP="00822FC4">
      <w:pPr>
        <w:pStyle w:val="Default"/>
        <w:ind w:firstLine="708"/>
        <w:jc w:val="both"/>
        <w:rPr>
          <w:sz w:val="28"/>
          <w:szCs w:val="28"/>
        </w:rPr>
      </w:pPr>
      <w:r w:rsidRPr="00261446">
        <w:rPr>
          <w:sz w:val="28"/>
          <w:szCs w:val="28"/>
        </w:rPr>
        <w:t>Моля, процедура по гласуване.</w:t>
      </w:r>
    </w:p>
    <w:p w:rsidR="00E754A8" w:rsidRPr="00261446" w:rsidRDefault="00EF7C9E" w:rsidP="00822FC4">
      <w:pPr>
        <w:pStyle w:val="Default"/>
        <w:ind w:firstLine="708"/>
        <w:jc w:val="both"/>
        <w:rPr>
          <w:sz w:val="28"/>
          <w:szCs w:val="28"/>
        </w:rPr>
      </w:pPr>
      <w:r w:rsidRPr="00261446">
        <w:rPr>
          <w:color w:val="auto"/>
          <w:sz w:val="28"/>
          <w:szCs w:val="28"/>
        </w:rPr>
        <w:t xml:space="preserve">Гласували </w:t>
      </w:r>
      <w:r w:rsidRPr="00261446">
        <w:rPr>
          <w:b/>
          <w:bCs/>
          <w:color w:val="auto"/>
          <w:sz w:val="28"/>
          <w:szCs w:val="28"/>
        </w:rPr>
        <w:t>1</w:t>
      </w:r>
      <w:r w:rsidR="00222A3A" w:rsidRPr="00261446">
        <w:rPr>
          <w:b/>
          <w:bCs/>
          <w:color w:val="auto"/>
          <w:sz w:val="28"/>
          <w:szCs w:val="28"/>
        </w:rPr>
        <w:t>0</w:t>
      </w:r>
      <w:r w:rsidRPr="00261446">
        <w:rPr>
          <w:b/>
          <w:bCs/>
          <w:color w:val="auto"/>
          <w:sz w:val="28"/>
          <w:szCs w:val="28"/>
        </w:rPr>
        <w:t xml:space="preserve"> </w:t>
      </w:r>
      <w:r w:rsidRPr="00261446">
        <w:rPr>
          <w:color w:val="auto"/>
          <w:sz w:val="28"/>
          <w:szCs w:val="28"/>
        </w:rPr>
        <w:t xml:space="preserve">членове на ОИК: </w:t>
      </w:r>
      <w:r w:rsidRPr="00261446">
        <w:rPr>
          <w:b/>
          <w:bCs/>
          <w:color w:val="auto"/>
          <w:sz w:val="28"/>
          <w:szCs w:val="28"/>
        </w:rPr>
        <w:t xml:space="preserve">за </w:t>
      </w:r>
      <w:r w:rsidR="00261446" w:rsidRPr="00261446">
        <w:rPr>
          <w:b/>
          <w:bCs/>
          <w:color w:val="auto"/>
          <w:sz w:val="28"/>
          <w:szCs w:val="28"/>
        </w:rPr>
        <w:t>–</w:t>
      </w:r>
      <w:r w:rsidRPr="00261446">
        <w:rPr>
          <w:b/>
          <w:bCs/>
          <w:color w:val="auto"/>
          <w:sz w:val="28"/>
          <w:szCs w:val="28"/>
        </w:rPr>
        <w:t xml:space="preserve"> 1</w:t>
      </w:r>
      <w:r w:rsidR="00261446" w:rsidRPr="00261446">
        <w:rPr>
          <w:b/>
          <w:bCs/>
          <w:color w:val="auto"/>
          <w:sz w:val="28"/>
          <w:szCs w:val="28"/>
        </w:rPr>
        <w:t>0</w:t>
      </w:r>
      <w:r w:rsidRPr="00261446">
        <w:rPr>
          <w:b/>
          <w:bCs/>
          <w:color w:val="auto"/>
          <w:sz w:val="28"/>
          <w:szCs w:val="28"/>
        </w:rPr>
        <w:t xml:space="preserve"> </w:t>
      </w:r>
      <w:r w:rsidRPr="00261446">
        <w:rPr>
          <w:i/>
          <w:iCs/>
          <w:color w:val="auto"/>
          <w:sz w:val="28"/>
          <w:szCs w:val="28"/>
        </w:rPr>
        <w:t xml:space="preserve">(Силвия Чавдарова Трендафилова, </w:t>
      </w:r>
      <w:r w:rsidRPr="00261446">
        <w:rPr>
          <w:rFonts w:eastAsia="Times New Roman"/>
          <w:i/>
          <w:iCs/>
          <w:color w:val="auto"/>
          <w:sz w:val="28"/>
          <w:szCs w:val="28"/>
        </w:rPr>
        <w:t>Валентина Йорданова Данева,</w:t>
      </w:r>
      <w:r w:rsidRPr="00261446">
        <w:rPr>
          <w:i/>
          <w:iCs/>
          <w:color w:val="auto"/>
          <w:sz w:val="28"/>
          <w:szCs w:val="28"/>
        </w:rPr>
        <w:t xml:space="preserve"> Минна Димитрова Иванова, </w:t>
      </w:r>
      <w:r w:rsidRPr="00261446">
        <w:rPr>
          <w:rFonts w:eastAsia="Times New Roman"/>
          <w:i/>
          <w:iCs/>
          <w:color w:val="auto"/>
          <w:sz w:val="28"/>
          <w:szCs w:val="28"/>
        </w:rPr>
        <w:t>Мариа Евлогиева Китова-Петрова,</w:t>
      </w:r>
      <w:r w:rsidRPr="00261446">
        <w:rPr>
          <w:i/>
          <w:iCs/>
          <w:color w:val="auto"/>
          <w:sz w:val="28"/>
          <w:szCs w:val="28"/>
        </w:rPr>
        <w:t xml:space="preserve"> Снежана Петрова Гелева, Жулиета Сергеева Георгиева-Стойнова, Елена Пламенова Гьошева-Мутафчиева, Петранка Трайкова П</w:t>
      </w:r>
      <w:r w:rsidR="00222A3A" w:rsidRPr="00261446">
        <w:rPr>
          <w:i/>
          <w:iCs/>
          <w:color w:val="auto"/>
          <w:sz w:val="28"/>
          <w:szCs w:val="28"/>
        </w:rPr>
        <w:t>еткова-Андреева,</w:t>
      </w:r>
      <w:r w:rsidRPr="00261446">
        <w:rPr>
          <w:i/>
          <w:iCs/>
          <w:color w:val="auto"/>
          <w:sz w:val="28"/>
          <w:szCs w:val="28"/>
        </w:rPr>
        <w:t xml:space="preserve"> Марияна Димитрова Стоянова-Петрова,  Росица Дейстанова Стефанова) </w:t>
      </w:r>
      <w:r w:rsidRPr="00261446">
        <w:rPr>
          <w:b/>
          <w:bCs/>
          <w:color w:val="auto"/>
          <w:sz w:val="28"/>
          <w:szCs w:val="28"/>
        </w:rPr>
        <w:t>против - няма</w:t>
      </w:r>
      <w:r w:rsidRPr="00261446">
        <w:rPr>
          <w:b/>
          <w:bCs/>
          <w:i/>
          <w:iCs/>
          <w:color w:val="auto"/>
          <w:sz w:val="28"/>
          <w:szCs w:val="28"/>
        </w:rPr>
        <w:t xml:space="preserve">. </w:t>
      </w:r>
    </w:p>
    <w:p w:rsidR="00E754A8" w:rsidRPr="00261446" w:rsidRDefault="00E754A8" w:rsidP="00822FC4">
      <w:pPr>
        <w:pStyle w:val="Default"/>
        <w:jc w:val="both"/>
        <w:rPr>
          <w:b/>
          <w:bCs/>
          <w:i/>
          <w:iCs/>
          <w:color w:val="auto"/>
          <w:sz w:val="28"/>
          <w:szCs w:val="28"/>
        </w:rPr>
      </w:pPr>
    </w:p>
    <w:p w:rsidR="00E754A8" w:rsidRPr="00261446" w:rsidRDefault="00E754A8">
      <w:pPr>
        <w:rPr>
          <w:b/>
          <w:bCs/>
          <w:sz w:val="28"/>
          <w:szCs w:val="28"/>
          <w:lang w:val="bg-BG"/>
        </w:rPr>
      </w:pPr>
    </w:p>
    <w:p w:rsidR="00E754A8" w:rsidRPr="00261446" w:rsidRDefault="00EF7C9E" w:rsidP="00822FC4">
      <w:pPr>
        <w:ind w:firstLine="708"/>
        <w:jc w:val="both"/>
        <w:rPr>
          <w:bCs/>
          <w:sz w:val="28"/>
          <w:szCs w:val="28"/>
          <w:lang w:val="bg-BG"/>
        </w:rPr>
      </w:pPr>
      <w:r w:rsidRPr="00261446">
        <w:rPr>
          <w:b/>
          <w:bCs/>
          <w:sz w:val="28"/>
          <w:szCs w:val="28"/>
          <w:lang w:val="bg-BG"/>
        </w:rPr>
        <w:t xml:space="preserve">Точка 4. </w:t>
      </w:r>
      <w:r w:rsidRPr="00261446">
        <w:rPr>
          <w:bCs/>
          <w:sz w:val="28"/>
          <w:szCs w:val="28"/>
          <w:lang w:val="bg-BG"/>
        </w:rPr>
        <w:t>Tехническото обезпечаване на работата на ОИК Елин Пелин, осигуряването на материали и консумативи.</w:t>
      </w:r>
    </w:p>
    <w:p w:rsidR="00261446" w:rsidRPr="00261446" w:rsidRDefault="00261446" w:rsidP="00822FC4">
      <w:pPr>
        <w:ind w:firstLine="708"/>
        <w:jc w:val="both"/>
        <w:rPr>
          <w:sz w:val="28"/>
          <w:szCs w:val="28"/>
          <w:lang w:val="bg-BG"/>
        </w:rPr>
      </w:pPr>
    </w:p>
    <w:p w:rsidR="00E754A8" w:rsidRPr="00261446" w:rsidRDefault="00EF7C9E" w:rsidP="00822FC4">
      <w:pPr>
        <w:ind w:firstLine="708"/>
        <w:jc w:val="both"/>
        <w:rPr>
          <w:sz w:val="28"/>
          <w:szCs w:val="28"/>
          <w:lang w:val="bg-BG"/>
        </w:rPr>
      </w:pPr>
      <w:r w:rsidRPr="00261446">
        <w:rPr>
          <w:b/>
          <w:bCs/>
          <w:caps/>
          <w:sz w:val="28"/>
          <w:szCs w:val="28"/>
          <w:lang w:val="bg-BG"/>
        </w:rPr>
        <w:t>Мариа Китова</w:t>
      </w:r>
      <w:r w:rsidR="00261446" w:rsidRPr="00261446">
        <w:rPr>
          <w:b/>
          <w:bCs/>
          <w:caps/>
          <w:sz w:val="28"/>
          <w:szCs w:val="28"/>
          <w:lang w:val="bg-BG"/>
        </w:rPr>
        <w:t>-</w:t>
      </w:r>
      <w:r w:rsidRPr="00261446">
        <w:rPr>
          <w:b/>
          <w:bCs/>
          <w:caps/>
          <w:sz w:val="28"/>
          <w:szCs w:val="28"/>
          <w:lang w:val="bg-BG"/>
        </w:rPr>
        <w:t>Петрова</w:t>
      </w:r>
      <w:r w:rsidR="00261446" w:rsidRPr="00261446">
        <w:rPr>
          <w:caps/>
          <w:sz w:val="28"/>
          <w:szCs w:val="28"/>
          <w:lang w:val="bg-BG"/>
        </w:rPr>
        <w:t>:</w:t>
      </w:r>
      <w:r w:rsidRPr="00261446">
        <w:rPr>
          <w:caps/>
          <w:sz w:val="28"/>
          <w:szCs w:val="28"/>
          <w:lang w:val="bg-BG"/>
        </w:rPr>
        <w:t xml:space="preserve"> </w:t>
      </w:r>
      <w:r w:rsidRPr="00261446">
        <w:rPr>
          <w:sz w:val="28"/>
          <w:szCs w:val="28"/>
          <w:lang w:val="bg-BG"/>
        </w:rPr>
        <w:t>Колеги, подали сме заявка в писмен и електронен вид до Община Елин Пелин за подсигуряване на всичко необходимо за работата на ОИК Елин Пелин, която заявка бе изпълнена до днешното заседание. Всяка следваща заявка ще бъде подавана по същия начин в писмен и електронен вариант. Моля да гладувате.</w:t>
      </w:r>
    </w:p>
    <w:p w:rsidR="00E754A8" w:rsidRPr="00261446" w:rsidRDefault="00EF7C9E" w:rsidP="00822FC4">
      <w:pPr>
        <w:pStyle w:val="Default"/>
        <w:ind w:firstLine="708"/>
        <w:jc w:val="both"/>
        <w:rPr>
          <w:sz w:val="28"/>
          <w:szCs w:val="28"/>
        </w:rPr>
      </w:pPr>
      <w:r w:rsidRPr="00261446">
        <w:rPr>
          <w:rFonts w:eastAsia="Times New Roman"/>
          <w:color w:val="auto"/>
          <w:sz w:val="28"/>
          <w:szCs w:val="28"/>
        </w:rPr>
        <w:lastRenderedPageBreak/>
        <w:t xml:space="preserve">Гласували </w:t>
      </w:r>
      <w:r w:rsidRPr="00261446">
        <w:rPr>
          <w:rFonts w:eastAsia="Times New Roman"/>
          <w:b/>
          <w:bCs/>
          <w:color w:val="auto"/>
          <w:sz w:val="28"/>
          <w:szCs w:val="28"/>
        </w:rPr>
        <w:t>1</w:t>
      </w:r>
      <w:r w:rsidR="006A38F8" w:rsidRPr="00261446">
        <w:rPr>
          <w:rFonts w:eastAsia="Times New Roman"/>
          <w:b/>
          <w:bCs/>
          <w:color w:val="auto"/>
          <w:sz w:val="28"/>
          <w:szCs w:val="28"/>
        </w:rPr>
        <w:t>0</w:t>
      </w:r>
      <w:r w:rsidRPr="00261446">
        <w:rPr>
          <w:rFonts w:eastAsia="Times New Roman"/>
          <w:b/>
          <w:bCs/>
          <w:color w:val="auto"/>
          <w:sz w:val="28"/>
          <w:szCs w:val="28"/>
        </w:rPr>
        <w:t xml:space="preserve"> </w:t>
      </w:r>
      <w:r w:rsidRPr="00261446">
        <w:rPr>
          <w:rFonts w:eastAsia="Times New Roman"/>
          <w:color w:val="auto"/>
          <w:sz w:val="28"/>
          <w:szCs w:val="28"/>
        </w:rPr>
        <w:t xml:space="preserve">членове на ОИК: </w:t>
      </w:r>
      <w:r w:rsidRPr="00261446">
        <w:rPr>
          <w:rFonts w:eastAsia="Times New Roman"/>
          <w:b/>
          <w:bCs/>
          <w:color w:val="auto"/>
          <w:sz w:val="28"/>
          <w:szCs w:val="28"/>
        </w:rPr>
        <w:t xml:space="preserve">за </w:t>
      </w:r>
      <w:r w:rsidR="006A38F8" w:rsidRPr="00261446">
        <w:rPr>
          <w:rFonts w:eastAsia="Times New Roman"/>
          <w:b/>
          <w:bCs/>
          <w:color w:val="auto"/>
          <w:sz w:val="28"/>
          <w:szCs w:val="28"/>
        </w:rPr>
        <w:t>–</w:t>
      </w:r>
      <w:r w:rsidRPr="00261446">
        <w:rPr>
          <w:rFonts w:eastAsia="Times New Roman"/>
          <w:b/>
          <w:bCs/>
          <w:color w:val="auto"/>
          <w:sz w:val="28"/>
          <w:szCs w:val="28"/>
        </w:rPr>
        <w:t xml:space="preserve"> 1</w:t>
      </w:r>
      <w:r w:rsidR="006A38F8" w:rsidRPr="00261446">
        <w:rPr>
          <w:rFonts w:eastAsia="Times New Roman"/>
          <w:b/>
          <w:bCs/>
          <w:color w:val="auto"/>
          <w:sz w:val="28"/>
          <w:szCs w:val="28"/>
        </w:rPr>
        <w:t>0</w:t>
      </w:r>
      <w:r w:rsidRPr="00261446">
        <w:rPr>
          <w:rFonts w:eastAsia="Times New Roman"/>
          <w:b/>
          <w:bCs/>
          <w:color w:val="auto"/>
          <w:sz w:val="28"/>
          <w:szCs w:val="28"/>
        </w:rPr>
        <w:t xml:space="preserve"> </w:t>
      </w:r>
      <w:r w:rsidRPr="00261446">
        <w:rPr>
          <w:rFonts w:eastAsia="Times New Roman"/>
          <w:i/>
          <w:iCs/>
          <w:color w:val="auto"/>
          <w:sz w:val="28"/>
          <w:szCs w:val="28"/>
        </w:rPr>
        <w:t>(Силвия Чавдарова Трендафилова, Валентина Йорданова Данева, Минна Димитрова Иванова, Мариа Евлогиева Китова-Петрова, Снежана Петрова Гелева, Жулиета Сергеева Георгиева-Стойнова, Елена Пламенова Гьошева-Мутафчиева, Петра</w:t>
      </w:r>
      <w:r w:rsidR="00261446">
        <w:rPr>
          <w:rFonts w:eastAsia="Times New Roman"/>
          <w:i/>
          <w:iCs/>
          <w:color w:val="auto"/>
          <w:sz w:val="28"/>
          <w:szCs w:val="28"/>
        </w:rPr>
        <w:t>нка Трайкова Петкова-Андреева,</w:t>
      </w:r>
      <w:r w:rsidRPr="00261446">
        <w:rPr>
          <w:rFonts w:eastAsia="Times New Roman"/>
          <w:i/>
          <w:iCs/>
          <w:color w:val="auto"/>
          <w:sz w:val="28"/>
          <w:szCs w:val="28"/>
        </w:rPr>
        <w:t xml:space="preserve"> Марияна Димитрова Стоянова-Петрова,  Росица Дейстанова Стефанова) </w:t>
      </w:r>
      <w:r w:rsidRPr="00261446">
        <w:rPr>
          <w:rFonts w:eastAsia="Times New Roman"/>
          <w:b/>
          <w:bCs/>
          <w:color w:val="auto"/>
          <w:sz w:val="28"/>
          <w:szCs w:val="28"/>
        </w:rPr>
        <w:t>против - няма</w:t>
      </w:r>
      <w:r w:rsidRPr="00261446">
        <w:rPr>
          <w:rFonts w:eastAsia="Times New Roman"/>
          <w:b/>
          <w:bCs/>
          <w:i/>
          <w:iCs/>
          <w:color w:val="auto"/>
          <w:sz w:val="28"/>
          <w:szCs w:val="28"/>
        </w:rPr>
        <w:t xml:space="preserve">. </w:t>
      </w:r>
    </w:p>
    <w:p w:rsidR="00E754A8" w:rsidRPr="00261446" w:rsidRDefault="00E754A8" w:rsidP="00822FC4">
      <w:pPr>
        <w:jc w:val="both"/>
        <w:rPr>
          <w:sz w:val="28"/>
          <w:szCs w:val="28"/>
          <w:lang w:val="bg-BG"/>
        </w:rPr>
      </w:pPr>
    </w:p>
    <w:p w:rsidR="00E754A8" w:rsidRPr="00261446" w:rsidRDefault="00EF7C9E" w:rsidP="00822FC4">
      <w:pPr>
        <w:ind w:firstLine="708"/>
        <w:jc w:val="both"/>
        <w:rPr>
          <w:sz w:val="28"/>
          <w:szCs w:val="28"/>
          <w:lang w:val="bg-BG"/>
        </w:rPr>
      </w:pPr>
      <w:r w:rsidRPr="00261446">
        <w:rPr>
          <w:b/>
          <w:bCs/>
          <w:sz w:val="28"/>
          <w:szCs w:val="28"/>
          <w:lang w:val="bg-BG"/>
        </w:rPr>
        <w:t xml:space="preserve">Точка 5 </w:t>
      </w:r>
      <w:r w:rsidRPr="00261446">
        <w:rPr>
          <w:sz w:val="28"/>
          <w:szCs w:val="28"/>
          <w:lang w:val="bg-BG"/>
        </w:rPr>
        <w:t>Разни</w:t>
      </w:r>
    </w:p>
    <w:p w:rsidR="00822FC4" w:rsidRPr="00261446" w:rsidRDefault="00822FC4" w:rsidP="00822FC4">
      <w:pPr>
        <w:ind w:firstLine="708"/>
        <w:jc w:val="both"/>
        <w:rPr>
          <w:caps/>
          <w:sz w:val="28"/>
          <w:szCs w:val="28"/>
          <w:lang w:val="bg-BG"/>
        </w:rPr>
      </w:pPr>
    </w:p>
    <w:p w:rsidR="00E754A8" w:rsidRPr="00261446" w:rsidRDefault="00EF7C9E" w:rsidP="00822FC4">
      <w:pPr>
        <w:ind w:firstLine="708"/>
        <w:jc w:val="both"/>
        <w:rPr>
          <w:sz w:val="28"/>
          <w:szCs w:val="28"/>
          <w:lang w:val="bg-BG"/>
        </w:rPr>
      </w:pPr>
      <w:r w:rsidRPr="00261446">
        <w:rPr>
          <w:b/>
          <w:caps/>
          <w:sz w:val="28"/>
          <w:szCs w:val="28"/>
          <w:lang w:val="bg-BG"/>
        </w:rPr>
        <w:t>Силвия Трендафилова</w:t>
      </w:r>
      <w:r w:rsidR="00261446">
        <w:rPr>
          <w:caps/>
          <w:sz w:val="28"/>
          <w:szCs w:val="28"/>
          <w:lang w:val="bg-BG"/>
        </w:rPr>
        <w:t>:</w:t>
      </w:r>
      <w:r w:rsidRPr="00261446">
        <w:rPr>
          <w:caps/>
          <w:sz w:val="28"/>
          <w:szCs w:val="28"/>
          <w:lang w:val="bg-BG"/>
        </w:rPr>
        <w:t xml:space="preserve"> </w:t>
      </w:r>
      <w:r w:rsidRPr="00261446">
        <w:rPr>
          <w:sz w:val="28"/>
          <w:szCs w:val="28"/>
          <w:lang w:val="bg-BG"/>
        </w:rPr>
        <w:t>Разни</w:t>
      </w:r>
    </w:p>
    <w:p w:rsidR="00822FC4" w:rsidRPr="00261446" w:rsidRDefault="00822FC4" w:rsidP="00822FC4">
      <w:pPr>
        <w:jc w:val="both"/>
        <w:rPr>
          <w:rFonts w:cs="Helvetica"/>
          <w:b/>
          <w:bCs/>
          <w:caps/>
          <w:color w:val="333333"/>
          <w:spacing w:val="20"/>
          <w:sz w:val="28"/>
          <w:szCs w:val="28"/>
          <w:lang w:val="bg-BG"/>
        </w:rPr>
      </w:pPr>
    </w:p>
    <w:p w:rsidR="00E754A8" w:rsidRPr="00261446" w:rsidRDefault="00EF7C9E" w:rsidP="00822FC4">
      <w:pPr>
        <w:ind w:firstLine="708"/>
        <w:jc w:val="both"/>
        <w:rPr>
          <w:sz w:val="28"/>
          <w:szCs w:val="28"/>
          <w:lang w:val="bg-BG"/>
        </w:rPr>
      </w:pPr>
      <w:r w:rsidRPr="00261446">
        <w:rPr>
          <w:rFonts w:cs="Helvetica"/>
          <w:b/>
          <w:bCs/>
          <w:caps/>
          <w:color w:val="333333"/>
          <w:spacing w:val="20"/>
          <w:sz w:val="28"/>
          <w:szCs w:val="28"/>
          <w:lang w:val="bg-BG"/>
        </w:rPr>
        <w:t>Мариа Китова-Петрова</w:t>
      </w:r>
      <w:r w:rsidRPr="00261446">
        <w:rPr>
          <w:sz w:val="28"/>
          <w:szCs w:val="28"/>
          <w:lang w:val="bg-BG"/>
        </w:rPr>
        <w:t>: Предлагам да разгледаме реквизитите и начина на защита на печата на Общинска избирателна комисия Елин Пелин при провеждане на изборите за общински съветници и кметове.</w:t>
      </w:r>
    </w:p>
    <w:p w:rsidR="00E754A8" w:rsidRPr="00751E5D" w:rsidRDefault="00EF7C9E" w:rsidP="00751E5D">
      <w:pPr>
        <w:ind w:firstLine="708"/>
        <w:jc w:val="both"/>
        <w:rPr>
          <w:iCs/>
          <w:sz w:val="28"/>
          <w:szCs w:val="28"/>
          <w:lang w:val="bg-BG"/>
        </w:rPr>
      </w:pPr>
      <w:r w:rsidRPr="00751E5D">
        <w:rPr>
          <w:iCs/>
          <w:sz w:val="28"/>
          <w:szCs w:val="28"/>
          <w:lang w:val="bg-BG"/>
        </w:rPr>
        <w:t>Печатът на Общинската избирателна комисия Елин Пелин е кръгъл с един пръстен. Във вътрешния кръг се изписва текстът „ОИК”, наименованието и кодът на</w:t>
      </w:r>
      <w:r w:rsidR="00751E5D" w:rsidRPr="00751E5D">
        <w:rPr>
          <w:iCs/>
          <w:sz w:val="28"/>
          <w:szCs w:val="28"/>
          <w:lang w:val="bg-BG"/>
        </w:rPr>
        <w:t xml:space="preserve"> общината – Елин Пелин, SF017 01 и 02</w:t>
      </w:r>
      <w:r w:rsidRPr="00751E5D">
        <w:rPr>
          <w:iCs/>
          <w:sz w:val="28"/>
          <w:szCs w:val="28"/>
          <w:lang w:val="bg-BG"/>
        </w:rPr>
        <w:t>. В пръстена се изписва текстът „МЕСТНИ ИЗБОРИ 20</w:t>
      </w:r>
      <w:r w:rsidR="00261446" w:rsidRPr="00751E5D">
        <w:rPr>
          <w:iCs/>
          <w:sz w:val="28"/>
          <w:szCs w:val="28"/>
          <w:lang w:val="bg-BG"/>
        </w:rPr>
        <w:t>23</w:t>
      </w:r>
      <w:r w:rsidRPr="00751E5D">
        <w:rPr>
          <w:iCs/>
          <w:sz w:val="28"/>
          <w:szCs w:val="28"/>
          <w:lang w:val="bg-BG"/>
        </w:rPr>
        <w:t>”.</w:t>
      </w:r>
    </w:p>
    <w:p w:rsidR="00E754A8" w:rsidRPr="00751E5D" w:rsidRDefault="00EF7C9E" w:rsidP="00751E5D">
      <w:pPr>
        <w:ind w:firstLine="708"/>
        <w:jc w:val="both"/>
        <w:rPr>
          <w:iCs/>
          <w:sz w:val="28"/>
          <w:szCs w:val="28"/>
          <w:lang w:val="bg-BG"/>
        </w:rPr>
      </w:pPr>
      <w:r w:rsidRPr="00751E5D">
        <w:rPr>
          <w:iCs/>
          <w:sz w:val="28"/>
          <w:szCs w:val="28"/>
          <w:lang w:val="bg-BG"/>
        </w:rPr>
        <w:t xml:space="preserve">Броят на печатите за общинската избирателна комисия е </w:t>
      </w:r>
      <w:r w:rsidR="00261446" w:rsidRPr="00751E5D">
        <w:rPr>
          <w:iCs/>
          <w:sz w:val="28"/>
          <w:szCs w:val="28"/>
          <w:lang w:val="bg-BG"/>
        </w:rPr>
        <w:t>2</w:t>
      </w:r>
      <w:r w:rsidRPr="00751E5D">
        <w:rPr>
          <w:iCs/>
          <w:sz w:val="28"/>
          <w:szCs w:val="28"/>
          <w:lang w:val="bg-BG"/>
        </w:rPr>
        <w:t xml:space="preserve"> /</w:t>
      </w:r>
      <w:r w:rsidR="00261446" w:rsidRPr="00751E5D">
        <w:rPr>
          <w:iCs/>
          <w:sz w:val="28"/>
          <w:szCs w:val="28"/>
          <w:lang w:val="bg-BG"/>
        </w:rPr>
        <w:t>два</w:t>
      </w:r>
      <w:r w:rsidRPr="00751E5D">
        <w:rPr>
          <w:iCs/>
          <w:sz w:val="28"/>
          <w:szCs w:val="28"/>
          <w:lang w:val="bg-BG"/>
        </w:rPr>
        <w:t>/.</w:t>
      </w:r>
    </w:p>
    <w:p w:rsidR="00E754A8" w:rsidRPr="00751E5D" w:rsidRDefault="00EF7C9E" w:rsidP="00751E5D">
      <w:pPr>
        <w:jc w:val="both"/>
        <w:rPr>
          <w:iCs/>
          <w:sz w:val="28"/>
          <w:szCs w:val="28"/>
          <w:lang w:val="bg-BG"/>
        </w:rPr>
      </w:pPr>
      <w:r w:rsidRPr="00751E5D">
        <w:rPr>
          <w:iCs/>
          <w:sz w:val="28"/>
          <w:szCs w:val="28"/>
          <w:lang w:val="bg-BG"/>
        </w:rPr>
        <w:t>На основание чл.87, ал.1, т.1, чл. 79 ИК и Решение № 618-МИ от 15.08.2019г. на ЦИК  предлагам следното</w:t>
      </w:r>
    </w:p>
    <w:p w:rsidR="00E754A8" w:rsidRPr="00751E5D" w:rsidRDefault="00EF7C9E" w:rsidP="00751E5D">
      <w:pPr>
        <w:ind w:firstLine="708"/>
        <w:jc w:val="both"/>
        <w:rPr>
          <w:iCs/>
          <w:sz w:val="28"/>
          <w:szCs w:val="28"/>
          <w:lang w:val="bg-BG"/>
        </w:rPr>
      </w:pPr>
      <w:r w:rsidRPr="00751E5D">
        <w:rPr>
          <w:iCs/>
          <w:sz w:val="28"/>
          <w:szCs w:val="28"/>
          <w:lang w:val="bg-BG"/>
        </w:rPr>
        <w:t>Секретаря на Общинската избирателна комисия Елин Пелин Мариа</w:t>
      </w:r>
      <w:r w:rsidR="00751E5D" w:rsidRPr="00751E5D">
        <w:rPr>
          <w:iCs/>
          <w:sz w:val="28"/>
          <w:szCs w:val="28"/>
          <w:lang w:val="bg-BG"/>
        </w:rPr>
        <w:t xml:space="preserve"> Евлогиева </w:t>
      </w:r>
      <w:r w:rsidRPr="00751E5D">
        <w:rPr>
          <w:iCs/>
          <w:sz w:val="28"/>
          <w:szCs w:val="28"/>
          <w:lang w:val="bg-BG"/>
        </w:rPr>
        <w:t xml:space="preserve">Китова-Петрова и членът </w:t>
      </w:r>
      <w:r w:rsidR="00261446" w:rsidRPr="00751E5D">
        <w:rPr>
          <w:iCs/>
          <w:sz w:val="28"/>
          <w:szCs w:val="28"/>
          <w:lang w:val="bg-BG"/>
        </w:rPr>
        <w:t>Елена Пламенова Гьошева-Мутафчиева</w:t>
      </w:r>
      <w:r w:rsidRPr="00751E5D">
        <w:rPr>
          <w:iCs/>
          <w:sz w:val="28"/>
          <w:szCs w:val="28"/>
          <w:lang w:val="bg-BG"/>
        </w:rPr>
        <w:t>, след получаване на печатите, да ги маркират по уникален начин.</w:t>
      </w:r>
    </w:p>
    <w:p w:rsidR="00E754A8" w:rsidRPr="00751E5D" w:rsidRDefault="00EF7C9E" w:rsidP="00751E5D">
      <w:pPr>
        <w:ind w:firstLine="708"/>
        <w:jc w:val="both"/>
        <w:rPr>
          <w:iCs/>
          <w:sz w:val="28"/>
          <w:szCs w:val="28"/>
          <w:lang w:val="bg-BG"/>
        </w:rPr>
      </w:pPr>
      <w:r w:rsidRPr="00751E5D">
        <w:rPr>
          <w:iCs/>
          <w:sz w:val="28"/>
          <w:szCs w:val="28"/>
          <w:lang w:val="bg-BG"/>
        </w:rPr>
        <w:t>За маркирането да се състави протокол, подписан от членовете на комисията, съдържащ най-малко 3 /три/ отпечатъка от всеки от маркираните печати.</w:t>
      </w:r>
    </w:p>
    <w:p w:rsidR="00822FC4" w:rsidRPr="00751E5D" w:rsidRDefault="00822FC4" w:rsidP="00822FC4">
      <w:pPr>
        <w:pStyle w:val="Default"/>
        <w:jc w:val="both"/>
        <w:rPr>
          <w:rFonts w:eastAsia="Times New Roman"/>
          <w:i/>
          <w:iCs/>
          <w:color w:val="auto"/>
          <w:sz w:val="28"/>
          <w:szCs w:val="28"/>
        </w:rPr>
      </w:pPr>
    </w:p>
    <w:p w:rsidR="00E754A8" w:rsidRPr="00261446" w:rsidRDefault="00EF7C9E" w:rsidP="00822FC4">
      <w:pPr>
        <w:pStyle w:val="Default"/>
        <w:ind w:firstLine="708"/>
        <w:jc w:val="both"/>
        <w:rPr>
          <w:b/>
          <w:sz w:val="28"/>
          <w:szCs w:val="28"/>
        </w:rPr>
      </w:pPr>
      <w:r w:rsidRPr="00261446">
        <w:rPr>
          <w:b/>
          <w:sz w:val="28"/>
          <w:szCs w:val="28"/>
        </w:rPr>
        <w:t xml:space="preserve">СИЛВИЯ ТРЕНДАФИЛОВА: </w:t>
      </w:r>
      <w:r w:rsidRPr="00261446">
        <w:rPr>
          <w:sz w:val="28"/>
          <w:szCs w:val="28"/>
        </w:rPr>
        <w:t>Да гласуваме процедура за маркиране от посочените лица! Моля, процедура по гласуване.</w:t>
      </w:r>
    </w:p>
    <w:p w:rsidR="00E754A8" w:rsidRPr="00261446" w:rsidRDefault="00EF7C9E" w:rsidP="00822FC4">
      <w:pPr>
        <w:pStyle w:val="Default"/>
        <w:ind w:firstLine="708"/>
        <w:jc w:val="both"/>
        <w:rPr>
          <w:sz w:val="28"/>
          <w:szCs w:val="28"/>
        </w:rPr>
      </w:pPr>
      <w:r w:rsidRPr="00261446">
        <w:rPr>
          <w:color w:val="auto"/>
          <w:sz w:val="28"/>
          <w:szCs w:val="28"/>
        </w:rPr>
        <w:t xml:space="preserve">Гласували </w:t>
      </w:r>
      <w:r w:rsidRPr="00261446">
        <w:rPr>
          <w:b/>
          <w:bCs/>
          <w:color w:val="auto"/>
          <w:sz w:val="28"/>
          <w:szCs w:val="28"/>
        </w:rPr>
        <w:t>1</w:t>
      </w:r>
      <w:r w:rsidR="006A38F8" w:rsidRPr="00261446">
        <w:rPr>
          <w:b/>
          <w:bCs/>
          <w:color w:val="auto"/>
          <w:sz w:val="28"/>
          <w:szCs w:val="28"/>
        </w:rPr>
        <w:t>0</w:t>
      </w:r>
      <w:r w:rsidRPr="00261446">
        <w:rPr>
          <w:b/>
          <w:bCs/>
          <w:color w:val="auto"/>
          <w:sz w:val="28"/>
          <w:szCs w:val="28"/>
        </w:rPr>
        <w:t xml:space="preserve"> </w:t>
      </w:r>
      <w:r w:rsidRPr="00261446">
        <w:rPr>
          <w:color w:val="auto"/>
          <w:sz w:val="28"/>
          <w:szCs w:val="28"/>
        </w:rPr>
        <w:t xml:space="preserve">членове на ОИК: </w:t>
      </w:r>
      <w:r w:rsidRPr="00261446">
        <w:rPr>
          <w:b/>
          <w:bCs/>
          <w:color w:val="auto"/>
          <w:sz w:val="28"/>
          <w:szCs w:val="28"/>
        </w:rPr>
        <w:t>за - 1</w:t>
      </w:r>
      <w:r w:rsidR="006A38F8" w:rsidRPr="00261446">
        <w:rPr>
          <w:b/>
          <w:bCs/>
          <w:color w:val="auto"/>
          <w:sz w:val="28"/>
          <w:szCs w:val="28"/>
        </w:rPr>
        <w:t>0</w:t>
      </w:r>
      <w:r w:rsidRPr="00261446">
        <w:rPr>
          <w:b/>
          <w:bCs/>
          <w:color w:val="auto"/>
          <w:sz w:val="28"/>
          <w:szCs w:val="28"/>
        </w:rPr>
        <w:t xml:space="preserve"> </w:t>
      </w:r>
      <w:r w:rsidR="00E13083" w:rsidRPr="00261446">
        <w:rPr>
          <w:bCs/>
          <w:i/>
          <w:iCs/>
          <w:color w:val="auto"/>
          <w:sz w:val="28"/>
          <w:szCs w:val="28"/>
        </w:rPr>
        <w:t>(Силвия Чавдарова Трендафилова, Валентина Йорданова Данева, Минна Димитрова Иванова, Мариа Евлогиева Китова-Петрова, Снежана Петрова Гелева, Жулиета Сергеева Георгиева-Стойнова, Елена Пламенова Гьошева-Мутафчиева, Петранка Трайкова Петкова-Андреева, Марияна Димитрова Стоянова-Петрова,  Росица Дейстанова Стефанова)</w:t>
      </w:r>
      <w:r w:rsidR="00E13083" w:rsidRPr="00261446">
        <w:rPr>
          <w:sz w:val="28"/>
          <w:szCs w:val="28"/>
        </w:rPr>
        <w:t xml:space="preserve"> </w:t>
      </w:r>
      <w:r w:rsidR="00E13083" w:rsidRPr="00261446">
        <w:rPr>
          <w:b/>
          <w:bCs/>
          <w:iCs/>
          <w:color w:val="auto"/>
          <w:sz w:val="28"/>
          <w:szCs w:val="28"/>
        </w:rPr>
        <w:t>против - няма</w:t>
      </w:r>
      <w:r w:rsidR="00E13083" w:rsidRPr="00261446">
        <w:rPr>
          <w:bCs/>
          <w:i/>
          <w:iCs/>
          <w:color w:val="auto"/>
          <w:sz w:val="28"/>
          <w:szCs w:val="28"/>
        </w:rPr>
        <w:t>.</w:t>
      </w:r>
    </w:p>
    <w:p w:rsidR="00E754A8" w:rsidRPr="00261446" w:rsidRDefault="00EF7C9E" w:rsidP="00822FC4">
      <w:pPr>
        <w:jc w:val="both"/>
        <w:rPr>
          <w:sz w:val="28"/>
          <w:szCs w:val="28"/>
          <w:lang w:val="bg-BG"/>
        </w:rPr>
      </w:pPr>
      <w:r w:rsidRPr="00261446">
        <w:rPr>
          <w:sz w:val="28"/>
          <w:szCs w:val="28"/>
          <w:lang w:val="bg-BG"/>
        </w:rPr>
        <w:t>Продължаваме с точка „Разни”</w:t>
      </w:r>
    </w:p>
    <w:p w:rsidR="006A38F8" w:rsidRPr="00261446" w:rsidRDefault="006A38F8" w:rsidP="00822FC4">
      <w:pPr>
        <w:ind w:firstLine="708"/>
        <w:jc w:val="both"/>
        <w:rPr>
          <w:b/>
          <w:bCs/>
          <w:iCs/>
          <w:sz w:val="28"/>
          <w:szCs w:val="28"/>
          <w:lang w:val="bg-BG"/>
        </w:rPr>
      </w:pPr>
    </w:p>
    <w:p w:rsidR="006A38F8" w:rsidRPr="00261446" w:rsidRDefault="00E13083" w:rsidP="006A38F8">
      <w:pPr>
        <w:ind w:firstLine="708"/>
        <w:jc w:val="both"/>
        <w:rPr>
          <w:bCs/>
          <w:iCs/>
          <w:sz w:val="28"/>
          <w:szCs w:val="28"/>
          <w:lang w:val="bg-BG"/>
        </w:rPr>
      </w:pPr>
      <w:r w:rsidRPr="00261446">
        <w:rPr>
          <w:b/>
          <w:bCs/>
          <w:iCs/>
          <w:sz w:val="28"/>
          <w:szCs w:val="28"/>
          <w:lang w:val="bg-BG"/>
        </w:rPr>
        <w:t xml:space="preserve">МАРИЯНА СТОЯНОВА: </w:t>
      </w:r>
      <w:r w:rsidRPr="00261446">
        <w:rPr>
          <w:bCs/>
          <w:iCs/>
          <w:sz w:val="28"/>
          <w:szCs w:val="28"/>
          <w:lang w:val="bg-BG"/>
        </w:rPr>
        <w:t>направи предложение към ОИК да бъде назначен за технически сътрудник лицето Ясен Георгиев – Ай Ти специалист.</w:t>
      </w:r>
    </w:p>
    <w:p w:rsidR="006A38F8" w:rsidRPr="00261446" w:rsidRDefault="00E13083" w:rsidP="006A38F8">
      <w:pPr>
        <w:ind w:firstLine="708"/>
        <w:jc w:val="both"/>
        <w:rPr>
          <w:sz w:val="28"/>
          <w:szCs w:val="28"/>
          <w:lang w:val="bg-BG"/>
        </w:rPr>
      </w:pPr>
      <w:r w:rsidRPr="00261446">
        <w:rPr>
          <w:sz w:val="28"/>
          <w:szCs w:val="28"/>
          <w:lang w:val="bg-BG"/>
        </w:rPr>
        <w:lastRenderedPageBreak/>
        <w:t>Моля, процедура по гласуване.</w:t>
      </w:r>
    </w:p>
    <w:p w:rsidR="00E13083" w:rsidRPr="00261446" w:rsidRDefault="00E13083" w:rsidP="006A38F8">
      <w:pPr>
        <w:ind w:firstLine="708"/>
        <w:jc w:val="both"/>
        <w:rPr>
          <w:sz w:val="28"/>
          <w:szCs w:val="28"/>
          <w:lang w:val="bg-BG"/>
        </w:rPr>
      </w:pPr>
      <w:r w:rsidRPr="00261446">
        <w:rPr>
          <w:sz w:val="28"/>
          <w:szCs w:val="28"/>
          <w:lang w:val="bg-BG"/>
        </w:rPr>
        <w:t xml:space="preserve">Гласували </w:t>
      </w:r>
      <w:r w:rsidRPr="00261446">
        <w:rPr>
          <w:b/>
          <w:bCs/>
          <w:sz w:val="28"/>
          <w:szCs w:val="28"/>
          <w:lang w:val="bg-BG"/>
        </w:rPr>
        <w:t>1</w:t>
      </w:r>
      <w:r w:rsidR="006A38F8" w:rsidRPr="00261446">
        <w:rPr>
          <w:b/>
          <w:bCs/>
          <w:sz w:val="28"/>
          <w:szCs w:val="28"/>
          <w:lang w:val="bg-BG"/>
        </w:rPr>
        <w:t>0</w:t>
      </w:r>
      <w:r w:rsidRPr="00261446">
        <w:rPr>
          <w:b/>
          <w:bCs/>
          <w:sz w:val="28"/>
          <w:szCs w:val="28"/>
          <w:lang w:val="bg-BG"/>
        </w:rPr>
        <w:t xml:space="preserve"> </w:t>
      </w:r>
      <w:r w:rsidRPr="00261446">
        <w:rPr>
          <w:sz w:val="28"/>
          <w:szCs w:val="28"/>
          <w:lang w:val="bg-BG"/>
        </w:rPr>
        <w:t xml:space="preserve">членове на ОИК: </w:t>
      </w:r>
      <w:r w:rsidRPr="00261446">
        <w:rPr>
          <w:b/>
          <w:bCs/>
          <w:sz w:val="28"/>
          <w:szCs w:val="28"/>
          <w:lang w:val="bg-BG"/>
        </w:rPr>
        <w:t xml:space="preserve">за </w:t>
      </w:r>
      <w:r w:rsidR="00261446">
        <w:rPr>
          <w:b/>
          <w:bCs/>
          <w:sz w:val="28"/>
          <w:szCs w:val="28"/>
          <w:lang w:val="bg-BG"/>
        </w:rPr>
        <w:t>–</w:t>
      </w:r>
      <w:r w:rsidRPr="00261446">
        <w:rPr>
          <w:b/>
          <w:bCs/>
          <w:sz w:val="28"/>
          <w:szCs w:val="28"/>
          <w:lang w:val="bg-BG"/>
        </w:rPr>
        <w:t xml:space="preserve"> 1</w:t>
      </w:r>
      <w:r w:rsidR="006A38F8" w:rsidRPr="00261446">
        <w:rPr>
          <w:b/>
          <w:bCs/>
          <w:sz w:val="28"/>
          <w:szCs w:val="28"/>
          <w:lang w:val="bg-BG"/>
        </w:rPr>
        <w:t>0</w:t>
      </w:r>
      <w:r w:rsidRPr="00261446">
        <w:rPr>
          <w:b/>
          <w:bCs/>
          <w:sz w:val="28"/>
          <w:szCs w:val="28"/>
          <w:lang w:val="bg-BG"/>
        </w:rPr>
        <w:t xml:space="preserve"> </w:t>
      </w:r>
      <w:r w:rsidRPr="00261446">
        <w:rPr>
          <w:bCs/>
          <w:i/>
          <w:iCs/>
          <w:sz w:val="28"/>
          <w:szCs w:val="28"/>
          <w:lang w:val="bg-BG"/>
        </w:rPr>
        <w:t>(Силвия Чавдарова Трендафилова, Валентина Йорданова Данева, Минна Димитрова Иванова, Мариа Евлогиева Китова-Петрова, Снежана Петрова Гелева, Жулиета Сергеева Георгиева-Стойнова, Елена Пламенова Гьошева-Мутафчиева, Петранка Трайкова Петкова-Андреева, Марияна Димитрова Стоянова-Петрова,  Росица Дейстанова Стефанова)</w:t>
      </w:r>
      <w:r w:rsidRPr="00261446">
        <w:rPr>
          <w:sz w:val="28"/>
          <w:szCs w:val="28"/>
          <w:lang w:val="bg-BG"/>
        </w:rPr>
        <w:t xml:space="preserve"> </w:t>
      </w:r>
      <w:r w:rsidRPr="00261446">
        <w:rPr>
          <w:b/>
          <w:bCs/>
          <w:iCs/>
          <w:sz w:val="28"/>
          <w:szCs w:val="28"/>
          <w:lang w:val="bg-BG"/>
        </w:rPr>
        <w:t>против - няма</w:t>
      </w:r>
      <w:r w:rsidRPr="00261446">
        <w:rPr>
          <w:bCs/>
          <w:i/>
          <w:iCs/>
          <w:sz w:val="28"/>
          <w:szCs w:val="28"/>
          <w:lang w:val="bg-BG"/>
        </w:rPr>
        <w:t>.</w:t>
      </w:r>
    </w:p>
    <w:p w:rsidR="00E13083" w:rsidRPr="00261446" w:rsidRDefault="00E13083" w:rsidP="00822FC4">
      <w:pPr>
        <w:jc w:val="both"/>
        <w:rPr>
          <w:sz w:val="28"/>
          <w:szCs w:val="28"/>
          <w:lang w:val="bg-BG"/>
        </w:rPr>
      </w:pPr>
      <w:r w:rsidRPr="00261446">
        <w:rPr>
          <w:sz w:val="28"/>
          <w:szCs w:val="28"/>
          <w:lang w:val="bg-BG"/>
        </w:rPr>
        <w:t>Продължаваме с точка „Разни”</w:t>
      </w:r>
    </w:p>
    <w:p w:rsidR="00E754A8" w:rsidRPr="00261446" w:rsidRDefault="00E754A8" w:rsidP="00822FC4">
      <w:pPr>
        <w:jc w:val="both"/>
        <w:rPr>
          <w:b/>
          <w:bCs/>
          <w:i/>
          <w:iCs/>
          <w:sz w:val="28"/>
          <w:szCs w:val="28"/>
          <w:lang w:val="bg-BG"/>
        </w:rPr>
      </w:pPr>
    </w:p>
    <w:p w:rsidR="00E754A8" w:rsidRPr="00261446" w:rsidRDefault="00EF7C9E" w:rsidP="00822FC4">
      <w:pPr>
        <w:pStyle w:val="Default"/>
        <w:ind w:firstLine="706"/>
        <w:jc w:val="both"/>
        <w:rPr>
          <w:sz w:val="28"/>
          <w:szCs w:val="28"/>
        </w:rPr>
      </w:pPr>
      <w:r w:rsidRPr="00261446">
        <w:rPr>
          <w:b/>
          <w:bCs/>
          <w:sz w:val="28"/>
          <w:szCs w:val="28"/>
        </w:rPr>
        <w:t>СИЛВИЯ ТРЕНДАФИЛОВА</w:t>
      </w:r>
      <w:r w:rsidRPr="00261446">
        <w:rPr>
          <w:sz w:val="28"/>
          <w:szCs w:val="28"/>
        </w:rPr>
        <w:t xml:space="preserve">: Има ли други желаещи за изказване в днешното заседание? Има ли готови проекти? Мълчание. Всичко е разгледано за днес. </w:t>
      </w:r>
    </w:p>
    <w:p w:rsidR="00E754A8" w:rsidRPr="00261446" w:rsidRDefault="006A38F8" w:rsidP="00822FC4">
      <w:pPr>
        <w:pStyle w:val="Default"/>
        <w:ind w:firstLine="706"/>
        <w:jc w:val="both"/>
        <w:rPr>
          <w:sz w:val="28"/>
          <w:szCs w:val="28"/>
        </w:rPr>
      </w:pPr>
      <w:r w:rsidRPr="00261446">
        <w:rPr>
          <w:color w:val="auto"/>
          <w:sz w:val="28"/>
          <w:szCs w:val="28"/>
        </w:rPr>
        <w:t xml:space="preserve">Закривам заседанието, колеги. </w:t>
      </w:r>
    </w:p>
    <w:p w:rsidR="00E754A8" w:rsidRPr="00261446" w:rsidRDefault="00EF7C9E" w:rsidP="00822FC4">
      <w:pPr>
        <w:pStyle w:val="Default"/>
        <w:jc w:val="both"/>
        <w:rPr>
          <w:sz w:val="28"/>
          <w:szCs w:val="28"/>
        </w:rPr>
      </w:pPr>
      <w:r w:rsidRPr="00261446">
        <w:rPr>
          <w:color w:val="auto"/>
          <w:sz w:val="28"/>
          <w:szCs w:val="28"/>
        </w:rPr>
        <w:t xml:space="preserve">Лека работа, колеги! </w:t>
      </w:r>
    </w:p>
    <w:p w:rsidR="00E754A8" w:rsidRPr="00261446" w:rsidRDefault="00EF7C9E" w:rsidP="00822FC4">
      <w:pPr>
        <w:pStyle w:val="Default"/>
        <w:jc w:val="both"/>
        <w:rPr>
          <w:sz w:val="28"/>
          <w:szCs w:val="28"/>
        </w:rPr>
      </w:pPr>
      <w:r w:rsidRPr="00261446">
        <w:rPr>
          <w:i/>
          <w:iCs/>
          <w:color w:val="auto"/>
          <w:sz w:val="28"/>
          <w:szCs w:val="28"/>
        </w:rPr>
        <w:t>(Закрито в 1</w:t>
      </w:r>
      <w:r w:rsidR="006A38F8" w:rsidRPr="00261446">
        <w:rPr>
          <w:i/>
          <w:iCs/>
          <w:color w:val="auto"/>
          <w:sz w:val="28"/>
          <w:szCs w:val="28"/>
        </w:rPr>
        <w:t>4</w:t>
      </w:r>
      <w:r w:rsidRPr="00261446">
        <w:rPr>
          <w:i/>
          <w:iCs/>
          <w:color w:val="auto"/>
          <w:sz w:val="28"/>
          <w:szCs w:val="28"/>
        </w:rPr>
        <w:t>,</w:t>
      </w:r>
      <w:r w:rsidR="006A38F8" w:rsidRPr="00261446">
        <w:rPr>
          <w:i/>
          <w:iCs/>
          <w:color w:val="auto"/>
          <w:sz w:val="28"/>
          <w:szCs w:val="28"/>
        </w:rPr>
        <w:t>4</w:t>
      </w:r>
      <w:r w:rsidRPr="00261446">
        <w:rPr>
          <w:i/>
          <w:iCs/>
          <w:color w:val="auto"/>
          <w:sz w:val="28"/>
          <w:szCs w:val="28"/>
        </w:rPr>
        <w:t>0 ч.)</w:t>
      </w:r>
    </w:p>
    <w:p w:rsidR="00E754A8" w:rsidRPr="00261446" w:rsidRDefault="00E754A8">
      <w:pPr>
        <w:rPr>
          <w:sz w:val="28"/>
          <w:szCs w:val="28"/>
          <w:lang w:val="bg-BG"/>
        </w:rPr>
      </w:pPr>
    </w:p>
    <w:p w:rsidR="00E754A8" w:rsidRPr="00261446" w:rsidRDefault="00E754A8">
      <w:pPr>
        <w:rPr>
          <w:sz w:val="28"/>
          <w:szCs w:val="28"/>
          <w:lang w:val="bg-BG"/>
        </w:rPr>
      </w:pPr>
    </w:p>
    <w:p w:rsidR="00E754A8" w:rsidRPr="00261446" w:rsidRDefault="00EF7C9E">
      <w:pPr>
        <w:ind w:firstLine="4820"/>
        <w:rPr>
          <w:b/>
          <w:sz w:val="28"/>
          <w:szCs w:val="28"/>
          <w:lang w:val="bg-BG"/>
        </w:rPr>
      </w:pPr>
      <w:r w:rsidRPr="00261446">
        <w:rPr>
          <w:b/>
          <w:sz w:val="28"/>
          <w:szCs w:val="28"/>
          <w:lang w:val="bg-BG"/>
        </w:rPr>
        <w:t>ПРЕДСЕДАТЕЛ:</w:t>
      </w:r>
    </w:p>
    <w:p w:rsidR="00E754A8" w:rsidRPr="00261446" w:rsidRDefault="00EF7C9E">
      <w:pPr>
        <w:ind w:left="1552" w:firstLine="4112"/>
        <w:rPr>
          <w:sz w:val="28"/>
          <w:szCs w:val="28"/>
          <w:lang w:val="bg-BG"/>
        </w:rPr>
      </w:pPr>
      <w:r w:rsidRPr="00261446">
        <w:rPr>
          <w:sz w:val="28"/>
          <w:szCs w:val="28"/>
          <w:lang w:val="bg-BG"/>
        </w:rPr>
        <w:t>/Силвия Трендафилова/</w:t>
      </w:r>
    </w:p>
    <w:p w:rsidR="00E754A8" w:rsidRPr="00261446" w:rsidRDefault="00E754A8">
      <w:pPr>
        <w:ind w:firstLine="4820"/>
        <w:rPr>
          <w:sz w:val="28"/>
          <w:szCs w:val="28"/>
          <w:lang w:val="bg-BG"/>
        </w:rPr>
      </w:pPr>
    </w:p>
    <w:p w:rsidR="00E754A8" w:rsidRPr="00261446" w:rsidRDefault="00E754A8">
      <w:pPr>
        <w:ind w:firstLine="4820"/>
        <w:rPr>
          <w:sz w:val="28"/>
          <w:szCs w:val="28"/>
          <w:lang w:val="bg-BG"/>
        </w:rPr>
      </w:pPr>
    </w:p>
    <w:p w:rsidR="00E754A8" w:rsidRPr="00261446" w:rsidRDefault="00EF7C9E">
      <w:pPr>
        <w:ind w:firstLine="4820"/>
        <w:rPr>
          <w:b/>
          <w:sz w:val="28"/>
          <w:szCs w:val="28"/>
          <w:lang w:val="bg-BG"/>
        </w:rPr>
      </w:pPr>
      <w:r w:rsidRPr="00261446">
        <w:rPr>
          <w:b/>
          <w:sz w:val="28"/>
          <w:szCs w:val="28"/>
          <w:lang w:val="bg-BG"/>
        </w:rPr>
        <w:t>СЕКРЕТАР:</w:t>
      </w:r>
    </w:p>
    <w:p w:rsidR="00E754A8" w:rsidRPr="00261446" w:rsidRDefault="00EF7C9E">
      <w:pPr>
        <w:ind w:left="844" w:firstLine="4820"/>
        <w:rPr>
          <w:sz w:val="28"/>
          <w:szCs w:val="28"/>
          <w:lang w:val="bg-BG"/>
        </w:rPr>
      </w:pPr>
      <w:r w:rsidRPr="00261446">
        <w:rPr>
          <w:sz w:val="28"/>
          <w:szCs w:val="28"/>
          <w:lang w:val="bg-BG"/>
        </w:rPr>
        <w:t>/Мариа Китова-Петрова/</w:t>
      </w:r>
    </w:p>
    <w:p w:rsidR="00E754A8" w:rsidRPr="00261446" w:rsidRDefault="00E754A8">
      <w:pPr>
        <w:rPr>
          <w:sz w:val="28"/>
          <w:szCs w:val="28"/>
          <w:lang w:val="bg-BG"/>
        </w:rPr>
      </w:pPr>
    </w:p>
    <w:sectPr w:rsidR="00E754A8" w:rsidRPr="00261446">
      <w:footerReference w:type="default" r:id="rId7"/>
      <w:pgSz w:w="11906" w:h="16838"/>
      <w:pgMar w:top="1417" w:right="1417" w:bottom="1417" w:left="1417" w:header="0" w:footer="708"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7C9E" w:rsidRDefault="00EF7C9E">
      <w:r>
        <w:separator/>
      </w:r>
    </w:p>
  </w:endnote>
  <w:endnote w:type="continuationSeparator" w:id="0">
    <w:p w:rsidR="00EF7C9E" w:rsidRDefault="00EF7C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54A8" w:rsidRDefault="00EF7C9E">
    <w:pPr>
      <w:pStyle w:val="Footer"/>
      <w:jc w:val="right"/>
    </w:pPr>
    <w:r>
      <w:fldChar w:fldCharType="begin"/>
    </w:r>
    <w:r>
      <w:instrText>PAGE</w:instrText>
    </w:r>
    <w:r>
      <w:fldChar w:fldCharType="separate"/>
    </w:r>
    <w:r w:rsidR="00F5453E">
      <w:rPr>
        <w:noProof/>
      </w:rPr>
      <w:t>3</w:t>
    </w:r>
    <w:r>
      <w:fldChar w:fldCharType="end"/>
    </w:r>
  </w:p>
  <w:p w:rsidR="00E754A8" w:rsidRDefault="00E754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7C9E" w:rsidRDefault="00EF7C9E">
      <w:r>
        <w:separator/>
      </w:r>
    </w:p>
  </w:footnote>
  <w:footnote w:type="continuationSeparator" w:id="0">
    <w:p w:rsidR="00EF7C9E" w:rsidRDefault="00EF7C9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FD9192D"/>
    <w:multiLevelType w:val="multilevel"/>
    <w:tmpl w:val="2488CD6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Times New Roman" w:hAnsi="Times New Roman"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792C6ADA"/>
    <w:multiLevelType w:val="multilevel"/>
    <w:tmpl w:val="09E86DE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08"/>
  <w:autoHyphenation/>
  <w:hyphenationZone w:val="425"/>
  <w:doNotHyphenateCaps/>
  <w:characterSpacingControl w:val="doNotCompress"/>
  <w:footnotePr>
    <w:footnote w:id="-1"/>
    <w:footnote w:id="0"/>
  </w:footnotePr>
  <w:endnotePr>
    <w:endnote w:id="-1"/>
    <w:endnote w:id="0"/>
  </w:endnotePr>
  <w:compat>
    <w:compatSetting w:name="compatibilityMode" w:uri="http://schemas.microsoft.com/office/word" w:val="12"/>
  </w:compat>
  <w:rsids>
    <w:rsidRoot w:val="00E754A8"/>
    <w:rsid w:val="00222A3A"/>
    <w:rsid w:val="00261446"/>
    <w:rsid w:val="00361468"/>
    <w:rsid w:val="006A38F8"/>
    <w:rsid w:val="00751E5D"/>
    <w:rsid w:val="00822FC4"/>
    <w:rsid w:val="00E13083"/>
    <w:rsid w:val="00E754A8"/>
    <w:rsid w:val="00EF7C9E"/>
    <w:rsid w:val="00F5453E"/>
  </w:rsids>
  <m:mathPr>
    <m:mathFont m:val="Cambria Math"/>
    <m:brkBin m:val="before"/>
    <m:brkBinSub m:val="--"/>
    <m:smallFrac m:val="0"/>
    <m:dispDef/>
    <m:lMargin m:val="0"/>
    <m:rMargin m:val="0"/>
    <m:defJc m:val="centerGroup"/>
    <m:wrapIndent m:val="1440"/>
    <m:intLim m:val="subSup"/>
    <m:naryLim m:val="undOvr"/>
  </m:mathPr>
  <w:themeFontLang w:val="bg-BG"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CB6BDC2-6D73-4955-B536-321B2C229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bg-BG" w:eastAsia="bg-BG" w:bidi="ar-SA"/>
      </w:rPr>
    </w:rPrDefault>
    <w:pPrDefault>
      <w:pPr>
        <w:suppressAutoHyphens/>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C8A"/>
    <w:rPr>
      <w:rFonts w:ascii="Times New Roman" w:eastAsia="Times New Roman" w:hAnsi="Times New Roman"/>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semiHidden/>
    <w:qFormat/>
    <w:locked/>
    <w:rsid w:val="000A31DA"/>
    <w:rPr>
      <w:rFonts w:ascii="Times New Roman" w:hAnsi="Times New Roman" w:cs="Times New Roman"/>
      <w:sz w:val="24"/>
      <w:szCs w:val="24"/>
      <w:lang w:val="en-GB"/>
    </w:rPr>
  </w:style>
  <w:style w:type="character" w:customStyle="1" w:styleId="FooterChar">
    <w:name w:val="Footer Char"/>
    <w:basedOn w:val="DefaultParagraphFont"/>
    <w:link w:val="Footer"/>
    <w:uiPriority w:val="99"/>
    <w:qFormat/>
    <w:locked/>
    <w:rsid w:val="000A31DA"/>
    <w:rPr>
      <w:rFonts w:ascii="Times New Roman" w:hAnsi="Times New Roman" w:cs="Times New Roman"/>
      <w:sz w:val="24"/>
      <w:szCs w:val="24"/>
      <w:lang w:val="en-GB"/>
    </w:rPr>
  </w:style>
  <w:style w:type="character" w:styleId="Strong">
    <w:name w:val="Strong"/>
    <w:basedOn w:val="DefaultParagraphFont"/>
    <w:uiPriority w:val="99"/>
    <w:qFormat/>
    <w:rsid w:val="00E000F4"/>
    <w:rPr>
      <w:b/>
      <w:bCs/>
    </w:rPr>
  </w:style>
  <w:style w:type="character" w:customStyle="1" w:styleId="NumberingSymbols">
    <w:name w:val="Numbering Symbols"/>
    <w:qFormat/>
  </w:style>
  <w:style w:type="character" w:customStyle="1" w:styleId="StrongEmphasis">
    <w:name w:val="Strong Emphasis"/>
    <w:qFormat/>
    <w:rPr>
      <w:b/>
      <w:bCs/>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customStyle="1" w:styleId="Default">
    <w:name w:val="Default"/>
    <w:uiPriority w:val="99"/>
    <w:qFormat/>
    <w:rsid w:val="00F30461"/>
    <w:rPr>
      <w:rFonts w:ascii="Times New Roman" w:hAnsi="Times New Roman"/>
      <w:color w:val="000000"/>
      <w:sz w:val="24"/>
      <w:szCs w:val="24"/>
      <w:lang w:eastAsia="en-US"/>
    </w:rPr>
  </w:style>
  <w:style w:type="paragraph" w:styleId="NormalWeb">
    <w:name w:val="Normal (Web)"/>
    <w:basedOn w:val="Normal"/>
    <w:uiPriority w:val="99"/>
    <w:qFormat/>
    <w:rsid w:val="00516507"/>
    <w:pPr>
      <w:spacing w:beforeAutospacing="1" w:afterAutospacing="1"/>
    </w:pPr>
    <w:rPr>
      <w:lang w:val="bg-BG" w:eastAsia="bg-BG"/>
    </w:rPr>
  </w:style>
  <w:style w:type="paragraph" w:customStyle="1" w:styleId="HeaderandFooter">
    <w:name w:val="Header and Footer"/>
    <w:basedOn w:val="Normal"/>
    <w:qFormat/>
  </w:style>
  <w:style w:type="paragraph" w:styleId="Header">
    <w:name w:val="header"/>
    <w:basedOn w:val="Normal"/>
    <w:link w:val="HeaderChar"/>
    <w:uiPriority w:val="99"/>
    <w:semiHidden/>
    <w:rsid w:val="000A31DA"/>
    <w:pPr>
      <w:tabs>
        <w:tab w:val="center" w:pos="4536"/>
        <w:tab w:val="right" w:pos="9072"/>
      </w:tabs>
    </w:pPr>
  </w:style>
  <w:style w:type="paragraph" w:styleId="Footer">
    <w:name w:val="footer"/>
    <w:basedOn w:val="Normal"/>
    <w:link w:val="FooterChar"/>
    <w:uiPriority w:val="99"/>
    <w:rsid w:val="000A31DA"/>
    <w:pPr>
      <w:tabs>
        <w:tab w:val="center" w:pos="4536"/>
        <w:tab w:val="right" w:pos="9072"/>
      </w:tabs>
    </w:pPr>
  </w:style>
  <w:style w:type="paragraph" w:styleId="BalloonText">
    <w:name w:val="Balloon Text"/>
    <w:basedOn w:val="Normal"/>
    <w:link w:val="BalloonTextChar"/>
    <w:uiPriority w:val="99"/>
    <w:semiHidden/>
    <w:unhideWhenUsed/>
    <w:rsid w:val="00751E5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1E5D"/>
    <w:rPr>
      <w:rFonts w:ascii="Segoe UI" w:eastAsia="Times New Roman"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329</TotalTime>
  <Pages>6</Pages>
  <Words>1665</Words>
  <Characters>9493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ОБЩИНСКА ИЗБИРАТЕЛНА КОМИСИЯ ЕЛИН ПЕЛИН</Company>
  <LinksUpToDate>false</LinksUpToDate>
  <CharactersWithSpaces>11136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dc:description/>
  <cp:lastModifiedBy>PC</cp:lastModifiedBy>
  <cp:revision>18</cp:revision>
  <cp:lastPrinted>2023-09-09T12:58:00Z</cp:lastPrinted>
  <dcterms:created xsi:type="dcterms:W3CDTF">2019-09-08T15:45:00Z</dcterms:created>
  <dcterms:modified xsi:type="dcterms:W3CDTF">2023-09-09T13:17:00Z</dcterms:modified>
  <dc:language>bg-BG</dc:language>
</cp:coreProperties>
</file>