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00" w:rsidRDefault="00967900" w:rsidP="00967900">
      <w:pPr>
        <w:pStyle w:val="Default"/>
        <w:jc w:val="center"/>
        <w:rPr>
          <w:b/>
          <w:bCs/>
          <w:sz w:val="28"/>
          <w:szCs w:val="28"/>
        </w:rPr>
      </w:pPr>
      <w:bookmarkStart w:id="0" w:name="_GoBack"/>
      <w:bookmarkEnd w:id="0"/>
      <w:r>
        <w:rPr>
          <w:b/>
          <w:bCs/>
          <w:sz w:val="28"/>
          <w:szCs w:val="28"/>
        </w:rPr>
        <w:t>ОБЩИНСКА ИЗБИРАТЕЛНА КОМИСИЯ</w:t>
      </w:r>
    </w:p>
    <w:p w:rsidR="00967900" w:rsidRDefault="00967900" w:rsidP="00967900">
      <w:pPr>
        <w:pStyle w:val="Default"/>
        <w:jc w:val="center"/>
        <w:rPr>
          <w:b/>
          <w:bCs/>
          <w:sz w:val="28"/>
          <w:szCs w:val="28"/>
        </w:rPr>
      </w:pPr>
      <w:r>
        <w:rPr>
          <w:noProof/>
          <w:lang w:val="en-US"/>
        </w:rPr>
        <mc:AlternateContent>
          <mc:Choice Requires="wps">
            <w:drawing>
              <wp:anchor distT="0" distB="0" distL="114300" distR="114300" simplePos="0" relativeHeight="251659264" behindDoc="0" locked="0" layoutInCell="1" allowOverlap="1" wp14:anchorId="684FADB3" wp14:editId="53C795E6">
                <wp:simplePos x="0" y="0"/>
                <wp:positionH relativeFrom="column">
                  <wp:posOffset>5978</wp:posOffset>
                </wp:positionH>
                <wp:positionV relativeFrom="paragraph">
                  <wp:posOffset>186331</wp:posOffset>
                </wp:positionV>
                <wp:extent cx="5676181" cy="45719"/>
                <wp:effectExtent l="0" t="0" r="20320"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6181"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14.65pt;width:446.9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VRKAIAAEk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"/>
            </w:pict>
          </mc:Fallback>
        </mc:AlternateContent>
      </w:r>
      <w:r>
        <w:rPr>
          <w:b/>
          <w:bCs/>
          <w:sz w:val="28"/>
          <w:szCs w:val="28"/>
        </w:rPr>
        <w:t>ОБЩИНА ЕЛИН ПЕЛИН</w:t>
      </w:r>
    </w:p>
    <w:p w:rsidR="00967900" w:rsidRDefault="00967900" w:rsidP="00967900">
      <w:pPr>
        <w:pStyle w:val="Default"/>
        <w:jc w:val="center"/>
        <w:rPr>
          <w:sz w:val="28"/>
          <w:szCs w:val="28"/>
        </w:rPr>
      </w:pPr>
    </w:p>
    <w:p w:rsidR="00967900" w:rsidRPr="00967900" w:rsidRDefault="00967900" w:rsidP="00967900">
      <w:pPr>
        <w:pStyle w:val="Default"/>
        <w:jc w:val="center"/>
        <w:rPr>
          <w:b/>
          <w:bCs/>
          <w:sz w:val="28"/>
          <w:szCs w:val="28"/>
        </w:rPr>
      </w:pPr>
      <w:r>
        <w:rPr>
          <w:b/>
          <w:bCs/>
          <w:sz w:val="28"/>
          <w:szCs w:val="28"/>
        </w:rPr>
        <w:t>П Р О Т О К О Л</w:t>
      </w:r>
      <w:r>
        <w:rPr>
          <w:sz w:val="28"/>
          <w:szCs w:val="28"/>
          <w:lang w:val="en-US"/>
        </w:rPr>
        <w:t xml:space="preserve"> </w:t>
      </w:r>
      <w:r>
        <w:rPr>
          <w:b/>
          <w:bCs/>
          <w:sz w:val="28"/>
          <w:szCs w:val="28"/>
        </w:rPr>
        <w:t>№</w:t>
      </w:r>
      <w:r>
        <w:rPr>
          <w:b/>
          <w:bCs/>
          <w:sz w:val="28"/>
          <w:szCs w:val="28"/>
          <w:lang w:val="en-US"/>
        </w:rPr>
        <w:t>3</w:t>
      </w:r>
    </w:p>
    <w:p w:rsidR="00967900" w:rsidRDefault="00967900" w:rsidP="00967900">
      <w:pPr>
        <w:pStyle w:val="Default"/>
        <w:jc w:val="center"/>
        <w:rPr>
          <w:sz w:val="28"/>
          <w:szCs w:val="28"/>
        </w:rPr>
      </w:pPr>
    </w:p>
    <w:p w:rsidR="00967900" w:rsidRPr="00AA0270" w:rsidRDefault="00967900" w:rsidP="00967900">
      <w:pPr>
        <w:pStyle w:val="Default"/>
        <w:spacing w:after="240"/>
        <w:ind w:firstLine="709"/>
        <w:jc w:val="both"/>
      </w:pPr>
      <w:r>
        <w:t>На 10</w:t>
      </w:r>
      <w:r w:rsidRPr="00AA0270">
        <w:t xml:space="preserve"> септември 2019 г. се проведе заседание на Общинската избирателна комисия, община Елин Пелин, при следния дневен ред:</w:t>
      </w:r>
    </w:p>
    <w:p w:rsidR="00967900" w:rsidRPr="00AA0270" w:rsidRDefault="00165E92" w:rsidP="00967900">
      <w:pPr>
        <w:numPr>
          <w:ilvl w:val="0"/>
          <w:numId w:val="1"/>
        </w:numPr>
        <w:spacing w:after="0" w:line="240" w:lineRule="auto"/>
        <w:jc w:val="both"/>
        <w:rPr>
          <w:lang w:val="bg-BG"/>
        </w:rPr>
      </w:pPr>
      <w:r>
        <w:rPr>
          <w:lang w:val="bg-BG"/>
        </w:rPr>
        <w:t xml:space="preserve">Относно запитване </w:t>
      </w:r>
      <w:r w:rsidR="00C4291C">
        <w:rPr>
          <w:lang w:val="bg-BG"/>
        </w:rPr>
        <w:t>до ОИК – Елин Пелин от Милка Александрова Спасова – кмет на село Голема Раковица – община Елин Пелин</w:t>
      </w:r>
    </w:p>
    <w:p w:rsidR="00967900" w:rsidRPr="00165E92" w:rsidRDefault="00967900" w:rsidP="00967900">
      <w:pPr>
        <w:ind w:left="3540" w:firstLine="708"/>
        <w:rPr>
          <w:lang w:val="bg-BG"/>
        </w:rPr>
      </w:pPr>
      <w:proofErr w:type="spellStart"/>
      <w:r w:rsidRPr="00AA0270">
        <w:rPr>
          <w:i/>
          <w:iCs/>
        </w:rPr>
        <w:t>Докладва</w:t>
      </w:r>
      <w:proofErr w:type="spellEnd"/>
      <w:r w:rsidRPr="00AA0270">
        <w:rPr>
          <w:i/>
          <w:iCs/>
        </w:rPr>
        <w:t>:</w:t>
      </w:r>
      <w:r w:rsidRPr="00AA0270">
        <w:rPr>
          <w:lang w:val="bg-BG"/>
        </w:rPr>
        <w:t xml:space="preserve"> </w:t>
      </w:r>
      <w:r w:rsidR="00165E92">
        <w:rPr>
          <w:lang w:val="bg-BG"/>
        </w:rPr>
        <w:t>Мариа Китова-Петрова</w:t>
      </w:r>
    </w:p>
    <w:p w:rsidR="00967900" w:rsidRPr="00AA0270" w:rsidRDefault="00967900" w:rsidP="00967900">
      <w:pPr>
        <w:ind w:left="3540" w:firstLine="708"/>
        <w:rPr>
          <w:lang w:val="bg-BG"/>
        </w:rPr>
      </w:pPr>
    </w:p>
    <w:p w:rsidR="00967900" w:rsidRPr="00AA0270" w:rsidRDefault="00955C71" w:rsidP="00967900">
      <w:pPr>
        <w:pStyle w:val="ListParagraph"/>
        <w:numPr>
          <w:ilvl w:val="0"/>
          <w:numId w:val="1"/>
        </w:numPr>
        <w:rPr>
          <w:lang w:val="bg-BG"/>
        </w:rPr>
      </w:pPr>
      <w:r>
        <w:rPr>
          <w:lang w:val="bg-BG"/>
        </w:rPr>
        <w:t>Определяне на броя на мандатите за общински съветници при произвеждане на изборите за общински съветници и за кметове на 27 октомври 2019 г.</w:t>
      </w:r>
    </w:p>
    <w:p w:rsidR="00967900" w:rsidRPr="00AA0270" w:rsidRDefault="00967900" w:rsidP="00967900">
      <w:pPr>
        <w:ind w:left="3900" w:firstLine="348"/>
        <w:rPr>
          <w:lang w:val="bg-BG"/>
        </w:rPr>
      </w:pPr>
      <w:proofErr w:type="spellStart"/>
      <w:r w:rsidRPr="00AA0270">
        <w:rPr>
          <w:i/>
          <w:iCs/>
        </w:rPr>
        <w:t>Докладва</w:t>
      </w:r>
      <w:proofErr w:type="spellEnd"/>
      <w:r w:rsidRPr="00AA0270">
        <w:rPr>
          <w:i/>
          <w:iCs/>
        </w:rPr>
        <w:t>:</w:t>
      </w:r>
      <w:r w:rsidRPr="00AA0270">
        <w:t xml:space="preserve"> </w:t>
      </w:r>
      <w:r w:rsidR="00955C71">
        <w:rPr>
          <w:lang w:val="bg-BG"/>
        </w:rPr>
        <w:t>Минна Иванова</w:t>
      </w:r>
    </w:p>
    <w:p w:rsidR="00967900" w:rsidRPr="00AA0270" w:rsidRDefault="00967900" w:rsidP="00967900">
      <w:pPr>
        <w:ind w:left="3900" w:firstLine="348"/>
        <w:rPr>
          <w:lang w:val="bg-BG"/>
        </w:rPr>
      </w:pPr>
    </w:p>
    <w:p w:rsidR="00967900" w:rsidRPr="00AA0270" w:rsidRDefault="00955C71" w:rsidP="00967900">
      <w:pPr>
        <w:pStyle w:val="ListParagraph"/>
        <w:numPr>
          <w:ilvl w:val="0"/>
          <w:numId w:val="1"/>
        </w:numPr>
        <w:rPr>
          <w:lang w:val="bg-BG"/>
        </w:rPr>
      </w:pPr>
      <w:r>
        <w:rPr>
          <w:lang w:val="bg-BG"/>
        </w:rPr>
        <w:t>Относно регистрация на партии, коалиции и местни коалиции в ОИК за участие в изборите за общински съветници и кметове на 27 октомври 2019 г.</w:t>
      </w:r>
    </w:p>
    <w:p w:rsidR="00967900" w:rsidRPr="00955C71" w:rsidRDefault="00967900" w:rsidP="00967900">
      <w:pPr>
        <w:ind w:left="3540" w:firstLine="708"/>
        <w:rPr>
          <w:lang w:val="bg-BG"/>
        </w:rPr>
      </w:pPr>
      <w:proofErr w:type="spellStart"/>
      <w:r w:rsidRPr="00AA0270">
        <w:rPr>
          <w:i/>
          <w:iCs/>
        </w:rPr>
        <w:t>Докладва</w:t>
      </w:r>
      <w:proofErr w:type="spellEnd"/>
      <w:r w:rsidRPr="00AA0270">
        <w:rPr>
          <w:i/>
          <w:iCs/>
        </w:rPr>
        <w:t>:</w:t>
      </w:r>
      <w:r w:rsidR="00955C71">
        <w:t xml:space="preserve"> </w:t>
      </w:r>
      <w:r w:rsidR="00955C71">
        <w:rPr>
          <w:lang w:val="bg-BG"/>
        </w:rPr>
        <w:t>Владимир Марков</w:t>
      </w:r>
    </w:p>
    <w:p w:rsidR="00967900" w:rsidRPr="00AA0270" w:rsidRDefault="00967900" w:rsidP="00967900">
      <w:pPr>
        <w:rPr>
          <w:lang w:val="bg-BG"/>
        </w:rPr>
      </w:pPr>
    </w:p>
    <w:p w:rsidR="00967900" w:rsidRPr="00AA0270" w:rsidRDefault="00955C71" w:rsidP="00967900">
      <w:pPr>
        <w:numPr>
          <w:ilvl w:val="0"/>
          <w:numId w:val="1"/>
        </w:numPr>
        <w:spacing w:after="0" w:line="240" w:lineRule="auto"/>
        <w:jc w:val="both"/>
        <w:rPr>
          <w:lang w:val="bg-BG"/>
        </w:rPr>
      </w:pPr>
      <w:r>
        <w:rPr>
          <w:lang w:val="bg-BG"/>
        </w:rPr>
        <w:t>Относно регистрация на Инициативни комитети в ОИК за участие в изборите за общински съветници и кметове на 27 октомври 2019 г.</w:t>
      </w:r>
    </w:p>
    <w:p w:rsidR="00967900" w:rsidRDefault="00967900" w:rsidP="00DA573B">
      <w:pPr>
        <w:ind w:left="3540" w:firstLine="708"/>
        <w:rPr>
          <w:lang w:val="bg-BG"/>
        </w:rPr>
      </w:pPr>
      <w:proofErr w:type="spellStart"/>
      <w:r w:rsidRPr="00AA0270">
        <w:rPr>
          <w:i/>
          <w:iCs/>
        </w:rPr>
        <w:t>Докладва</w:t>
      </w:r>
      <w:proofErr w:type="spellEnd"/>
      <w:r w:rsidRPr="00AA0270">
        <w:rPr>
          <w:i/>
          <w:iCs/>
        </w:rPr>
        <w:t>:</w:t>
      </w:r>
      <w:r w:rsidRPr="00AA0270">
        <w:t xml:space="preserve"> </w:t>
      </w:r>
      <w:proofErr w:type="spellStart"/>
      <w:r w:rsidRPr="00AA0270">
        <w:t>Силвия</w:t>
      </w:r>
      <w:proofErr w:type="spellEnd"/>
      <w:r w:rsidRPr="00AA0270">
        <w:t xml:space="preserve"> </w:t>
      </w:r>
      <w:r w:rsidRPr="00AA0270">
        <w:rPr>
          <w:lang w:val="bg-BG"/>
        </w:rPr>
        <w:t>Трендафилова</w:t>
      </w:r>
    </w:p>
    <w:p w:rsidR="00DA573B" w:rsidRPr="00DA573B" w:rsidRDefault="00DA573B" w:rsidP="00DA573B">
      <w:pPr>
        <w:ind w:left="3540" w:firstLine="708"/>
        <w:rPr>
          <w:lang w:val="bg-BG"/>
        </w:rPr>
      </w:pPr>
    </w:p>
    <w:p w:rsidR="00967900" w:rsidRPr="00AA0270" w:rsidRDefault="00DA573B" w:rsidP="00967900">
      <w:pPr>
        <w:numPr>
          <w:ilvl w:val="0"/>
          <w:numId w:val="1"/>
        </w:numPr>
        <w:spacing w:after="0" w:line="240" w:lineRule="auto"/>
        <w:jc w:val="both"/>
        <w:rPr>
          <w:lang w:val="bg-BG"/>
        </w:rPr>
      </w:pPr>
      <w:r>
        <w:rPr>
          <w:lang w:val="bg-BG"/>
        </w:rPr>
        <w:t>Разни</w:t>
      </w:r>
    </w:p>
    <w:p w:rsidR="00967900" w:rsidRPr="00AA0270" w:rsidRDefault="00967900" w:rsidP="00967900">
      <w:pPr>
        <w:ind w:left="3540" w:firstLine="708"/>
        <w:rPr>
          <w:lang w:val="bg-BG"/>
        </w:rPr>
      </w:pPr>
      <w:proofErr w:type="spellStart"/>
      <w:r w:rsidRPr="00AA0270">
        <w:rPr>
          <w:i/>
          <w:iCs/>
        </w:rPr>
        <w:t>Докладва</w:t>
      </w:r>
      <w:proofErr w:type="spellEnd"/>
      <w:r w:rsidRPr="00AA0270">
        <w:rPr>
          <w:i/>
          <w:iCs/>
        </w:rPr>
        <w:t>:</w:t>
      </w:r>
      <w:r w:rsidRPr="00AA0270">
        <w:t xml:space="preserve"> </w:t>
      </w:r>
      <w:proofErr w:type="spellStart"/>
      <w:r w:rsidRPr="00AA0270">
        <w:t>Силвия</w:t>
      </w:r>
      <w:proofErr w:type="spellEnd"/>
      <w:r w:rsidRPr="00AA0270">
        <w:t xml:space="preserve"> </w:t>
      </w:r>
      <w:r w:rsidRPr="00AA0270">
        <w:rPr>
          <w:lang w:val="bg-BG"/>
        </w:rPr>
        <w:t>Трендафилова</w:t>
      </w:r>
    </w:p>
    <w:p w:rsidR="00967900" w:rsidRPr="00AA0270" w:rsidRDefault="00967900" w:rsidP="00DA573B">
      <w:pPr>
        <w:pStyle w:val="Default"/>
        <w:jc w:val="both"/>
        <w:rPr>
          <w:color w:val="auto"/>
        </w:rPr>
      </w:pPr>
    </w:p>
    <w:p w:rsidR="00967900" w:rsidRPr="00AA0270" w:rsidRDefault="00967900" w:rsidP="00967900">
      <w:pPr>
        <w:shd w:val="clear" w:color="auto" w:fill="FFFFFF"/>
        <w:jc w:val="both"/>
        <w:rPr>
          <w:lang w:val="bg-BG"/>
        </w:rPr>
      </w:pPr>
      <w:r w:rsidRPr="00AA0270">
        <w:rPr>
          <w:b/>
          <w:lang w:val="ru-RU"/>
        </w:rPr>
        <w:t>ПРИСЪСТВАХА</w:t>
      </w:r>
      <w:r w:rsidRPr="00AA0270">
        <w:rPr>
          <w:lang w:val="ru-RU"/>
        </w:rPr>
        <w:t xml:space="preserve">: </w:t>
      </w:r>
      <w:r w:rsidRPr="00AA0270">
        <w:rPr>
          <w:lang w:val="bg-BG"/>
        </w:rPr>
        <w:t xml:space="preserve">Силвия Чавдарова </w:t>
      </w:r>
      <w:r w:rsidR="00165E92">
        <w:rPr>
          <w:lang w:val="bg-BG"/>
        </w:rPr>
        <w:t xml:space="preserve">Трендафилова, </w:t>
      </w:r>
      <w:r w:rsidRPr="00AA0270">
        <w:rPr>
          <w:lang w:val="bg-BG"/>
        </w:rPr>
        <w:t>Петранка Трайкова Петкова-Андреева, Владимир Георгиев Марков, Елена Пламенова Гьошева-Мутафчиева, Любен Методиев Андреев,</w:t>
      </w:r>
      <w:r w:rsidR="00165E92">
        <w:rPr>
          <w:lang w:val="bg-BG"/>
        </w:rPr>
        <w:t xml:space="preserve"> Мариа Евлогиева Китова-Петрова</w:t>
      </w:r>
      <w:r w:rsidRPr="00AA0270">
        <w:rPr>
          <w:lang w:val="bg-BG"/>
        </w:rPr>
        <w:t xml:space="preserve"> </w:t>
      </w:r>
      <w:r w:rsidR="00165E92">
        <w:rPr>
          <w:lang w:val="bg-BG"/>
        </w:rPr>
        <w:t>, Стоянка Стоянова Вълчева, Никола Георгиев</w:t>
      </w:r>
      <w:r w:rsidRPr="00AA0270">
        <w:rPr>
          <w:lang w:val="bg-BG"/>
        </w:rPr>
        <w:t xml:space="preserve"> </w:t>
      </w:r>
    </w:p>
    <w:p w:rsidR="00967900" w:rsidRPr="00AA0270" w:rsidRDefault="00967900" w:rsidP="00967900">
      <w:pPr>
        <w:shd w:val="clear" w:color="auto" w:fill="FFFFFF"/>
        <w:jc w:val="both"/>
        <w:rPr>
          <w:lang w:val="bg-BG"/>
        </w:rPr>
      </w:pPr>
      <w:r w:rsidRPr="00AA0270">
        <w:rPr>
          <w:b/>
          <w:lang w:val="bg-BG"/>
        </w:rPr>
        <w:t>ОТСЪСТВАХА</w:t>
      </w:r>
      <w:r w:rsidR="00165E92">
        <w:rPr>
          <w:lang w:val="bg-BG"/>
        </w:rPr>
        <w:t>:</w:t>
      </w:r>
      <w:r w:rsidR="00165E92" w:rsidRPr="00165E92">
        <w:rPr>
          <w:lang w:val="bg-BG"/>
        </w:rPr>
        <w:t xml:space="preserve"> </w:t>
      </w:r>
      <w:r w:rsidR="00165E92" w:rsidRPr="00AA0270">
        <w:rPr>
          <w:lang w:val="bg-BG"/>
        </w:rPr>
        <w:t>Марияна Димитрова Стоянова-Петрова</w:t>
      </w:r>
      <w:r w:rsidR="00165E92">
        <w:rPr>
          <w:lang w:val="bg-BG"/>
        </w:rPr>
        <w:t>,</w:t>
      </w:r>
      <w:r w:rsidR="00165E92" w:rsidRPr="00165E92">
        <w:rPr>
          <w:lang w:val="bg-BG"/>
        </w:rPr>
        <w:t xml:space="preserve"> </w:t>
      </w:r>
      <w:r w:rsidR="00165E92" w:rsidRPr="00AA0270">
        <w:rPr>
          <w:lang w:val="bg-BG"/>
        </w:rPr>
        <w:t>Християна Живкова Иванова</w:t>
      </w:r>
      <w:r w:rsidR="00165E92">
        <w:rPr>
          <w:lang w:val="bg-BG"/>
        </w:rPr>
        <w:t xml:space="preserve">, Снежана Петрова Гелева, </w:t>
      </w:r>
      <w:r w:rsidRPr="00AA0270">
        <w:rPr>
          <w:lang w:val="bg-BG"/>
        </w:rPr>
        <w:t xml:space="preserve"> Павлина Славейчева Младенова</w:t>
      </w:r>
      <w:r w:rsidR="00165E92">
        <w:rPr>
          <w:lang w:val="bg-BG"/>
        </w:rPr>
        <w:t>,</w:t>
      </w:r>
      <w:r w:rsidR="00165E92" w:rsidRPr="00165E92">
        <w:rPr>
          <w:lang w:val="bg-BG"/>
        </w:rPr>
        <w:t xml:space="preserve"> </w:t>
      </w:r>
      <w:r w:rsidR="00165E92" w:rsidRPr="00AA0270">
        <w:rPr>
          <w:lang w:val="bg-BG"/>
        </w:rPr>
        <w:t>Минна Димитрова Иванова</w:t>
      </w:r>
    </w:p>
    <w:p w:rsidR="00967900" w:rsidRPr="00AA0270" w:rsidRDefault="00967900" w:rsidP="00967900">
      <w:pPr>
        <w:pStyle w:val="Default"/>
        <w:ind w:firstLine="708"/>
        <w:jc w:val="both"/>
        <w:rPr>
          <w:color w:val="auto"/>
        </w:rPr>
      </w:pPr>
    </w:p>
    <w:p w:rsidR="00967900" w:rsidRPr="00AA0270" w:rsidRDefault="00967900" w:rsidP="00967900">
      <w:pPr>
        <w:pStyle w:val="Default"/>
        <w:ind w:firstLine="708"/>
        <w:jc w:val="both"/>
        <w:rPr>
          <w:color w:val="auto"/>
        </w:rPr>
      </w:pPr>
      <w:r w:rsidRPr="00AA0270">
        <w:rPr>
          <w:color w:val="auto"/>
        </w:rPr>
        <w:t>Заседанието е открито в 17:30 ч. и председателствано от госпожа Силвия Трендафилова – председател на Комисията.</w:t>
      </w:r>
    </w:p>
    <w:p w:rsidR="00967900" w:rsidRPr="00AA0270" w:rsidRDefault="00967900" w:rsidP="00967900">
      <w:pPr>
        <w:pStyle w:val="Default"/>
        <w:jc w:val="center"/>
        <w:rPr>
          <w:color w:val="auto"/>
        </w:rPr>
      </w:pPr>
      <w:r w:rsidRPr="00AA0270">
        <w:rPr>
          <w:b/>
          <w:bCs/>
          <w:color w:val="auto"/>
        </w:rPr>
        <w:t>* * *</w:t>
      </w:r>
    </w:p>
    <w:p w:rsidR="00967900" w:rsidRPr="00AA0270" w:rsidRDefault="00967900" w:rsidP="00967900">
      <w:pPr>
        <w:pStyle w:val="Default"/>
        <w:jc w:val="both"/>
        <w:rPr>
          <w:color w:val="auto"/>
        </w:rPr>
      </w:pPr>
      <w:r w:rsidRPr="00AA0270">
        <w:rPr>
          <w:color w:val="auto"/>
        </w:rPr>
        <w:lastRenderedPageBreak/>
        <w:t xml:space="preserve">ПРЕДСЕДАТЕЛ </w:t>
      </w:r>
      <w:r w:rsidRPr="00AA0270">
        <w:rPr>
          <w:caps/>
          <w:color w:val="auto"/>
          <w:spacing w:val="20"/>
        </w:rPr>
        <w:t>Силвия Трендафилова</w:t>
      </w:r>
      <w:r w:rsidRPr="00AA0270">
        <w:rPr>
          <w:color w:val="auto"/>
        </w:rPr>
        <w:t xml:space="preserve">: Добър вечер, колеги! Откривам заседанието. </w:t>
      </w:r>
    </w:p>
    <w:p w:rsidR="00967900" w:rsidRPr="00AA0270" w:rsidRDefault="00967900" w:rsidP="00967900">
      <w:pPr>
        <w:pStyle w:val="Default"/>
        <w:jc w:val="both"/>
        <w:rPr>
          <w:color w:val="auto"/>
        </w:rPr>
      </w:pPr>
      <w:r w:rsidRPr="00AA0270">
        <w:rPr>
          <w:color w:val="auto"/>
        </w:rPr>
        <w:t>Имате думата по проекта за дневен ред. Има ли предложения за промени в предложения дневен ред. Мълчание.</w:t>
      </w:r>
    </w:p>
    <w:p w:rsidR="00967900" w:rsidRDefault="00967900" w:rsidP="00967900">
      <w:pPr>
        <w:pStyle w:val="Default"/>
        <w:jc w:val="both"/>
        <w:rPr>
          <w:color w:val="auto"/>
        </w:rPr>
      </w:pPr>
    </w:p>
    <w:p w:rsidR="00967900" w:rsidRPr="00AA0270" w:rsidRDefault="00967900" w:rsidP="00967900">
      <w:pPr>
        <w:pStyle w:val="Default"/>
        <w:jc w:val="both"/>
        <w:rPr>
          <w:color w:val="auto"/>
        </w:rPr>
      </w:pPr>
      <w:r w:rsidRPr="00AA0270">
        <w:rPr>
          <w:color w:val="auto"/>
        </w:rPr>
        <w:t>ПРЕДСЕДАТЕЛ СИЛВИЯ ТРЕНДАФИЛОВА: Моля, процедура по гласуване.</w:t>
      </w:r>
    </w:p>
    <w:p w:rsidR="00967900" w:rsidRPr="00AA0270" w:rsidRDefault="00967900" w:rsidP="00967900">
      <w:pPr>
        <w:pStyle w:val="Default"/>
        <w:jc w:val="both"/>
        <w:rPr>
          <w:color w:val="auto"/>
        </w:rPr>
      </w:pPr>
      <w:r w:rsidRPr="00AA0270">
        <w:rPr>
          <w:color w:val="auto"/>
        </w:rPr>
        <w:t xml:space="preserve">Гласували </w:t>
      </w:r>
      <w:r w:rsidR="006A3886">
        <w:rPr>
          <w:b/>
          <w:bCs/>
          <w:color w:val="auto"/>
        </w:rPr>
        <w:t>8</w:t>
      </w:r>
      <w:r w:rsidRPr="00AA0270">
        <w:rPr>
          <w:b/>
          <w:bCs/>
          <w:color w:val="auto"/>
        </w:rPr>
        <w:t xml:space="preserve"> </w:t>
      </w:r>
      <w:r w:rsidRPr="00AA0270">
        <w:rPr>
          <w:color w:val="auto"/>
        </w:rPr>
        <w:t xml:space="preserve">членове на ОИК: </w:t>
      </w:r>
      <w:r w:rsidR="006A3886">
        <w:rPr>
          <w:b/>
          <w:bCs/>
          <w:color w:val="auto"/>
        </w:rPr>
        <w:t>за - 8</w:t>
      </w:r>
      <w:r w:rsidRPr="00AA0270">
        <w:rPr>
          <w:b/>
          <w:bCs/>
          <w:color w:val="auto"/>
        </w:rPr>
        <w:t xml:space="preserve"> </w:t>
      </w:r>
      <w:r w:rsidRPr="00AA0270">
        <w:rPr>
          <w:i/>
          <w:iCs/>
          <w:color w:val="auto"/>
        </w:rPr>
        <w:t>(Силвия Чавдарова Трендафилова, Минна Димитрова Иванова, Петранка Трайкова Петкова-Андреева, Владимир Георгиев Марков, Елена Пламенова Гьошева-Мутафчиева, Любен Методиев Андреев, Мариа Евлогиева Ки</w:t>
      </w:r>
      <w:r w:rsidR="006A3886">
        <w:rPr>
          <w:i/>
          <w:iCs/>
          <w:color w:val="auto"/>
        </w:rPr>
        <w:t>това-Петрова,</w:t>
      </w:r>
      <w:r w:rsidRPr="00AA0270">
        <w:rPr>
          <w:i/>
          <w:iCs/>
          <w:color w:val="auto"/>
        </w:rPr>
        <w:t xml:space="preserve"> Стоянка С</w:t>
      </w:r>
      <w:r w:rsidR="00165E92">
        <w:rPr>
          <w:i/>
          <w:iCs/>
          <w:color w:val="auto"/>
        </w:rPr>
        <w:t>тоянова Вълчева</w:t>
      </w:r>
      <w:r w:rsidRPr="00AA0270">
        <w:rPr>
          <w:i/>
          <w:iCs/>
          <w:color w:val="auto"/>
        </w:rPr>
        <w:t xml:space="preserve">); </w:t>
      </w:r>
      <w:r w:rsidRPr="00AA0270">
        <w:rPr>
          <w:b/>
          <w:bCs/>
          <w:color w:val="auto"/>
        </w:rPr>
        <w:t>против - няма</w:t>
      </w:r>
      <w:r w:rsidRPr="00AA0270">
        <w:rPr>
          <w:b/>
          <w:bCs/>
          <w:i/>
          <w:iCs/>
          <w:color w:val="auto"/>
        </w:rPr>
        <w:t xml:space="preserve">. </w:t>
      </w:r>
    </w:p>
    <w:p w:rsidR="006A3886" w:rsidRDefault="006A3886">
      <w:pPr>
        <w:rPr>
          <w:lang w:val="bg-BG"/>
        </w:rPr>
      </w:pPr>
    </w:p>
    <w:p w:rsidR="00F61E6C" w:rsidRDefault="00082D56">
      <w:pPr>
        <w:rPr>
          <w:lang w:val="bg-BG"/>
        </w:rPr>
      </w:pPr>
      <w:r>
        <w:rPr>
          <w:lang w:val="bg-BG"/>
        </w:rPr>
        <w:t>Мариа....</w:t>
      </w:r>
      <w:r w:rsidR="00D6221E">
        <w:rPr>
          <w:lang w:val="bg-BG"/>
        </w:rPr>
        <w:t>Колеги, във връзка с направено запитване, от Милка А</w:t>
      </w:r>
      <w:r>
        <w:rPr>
          <w:lang w:val="bg-BG"/>
        </w:rPr>
        <w:t>лександрова Спасова – кмет на село Голема Раковица, община Елин Пелин – „Моля да ми отговорите, като настоящ кмет на населено място, чл.161, ал.1 от Изборния кодекс, задължава ли ме да ползвам някакъв вид отпуск по време на предизборната кампания, като кандидат за общински съветни</w:t>
      </w:r>
      <w:r w:rsidR="00F61E6C">
        <w:rPr>
          <w:lang w:val="bg-BG"/>
        </w:rPr>
        <w:t>к на предстоящите местни избори на 27 октомври 2019 г.“</w:t>
      </w:r>
    </w:p>
    <w:p w:rsidR="00B64D99" w:rsidRDefault="00D6221E">
      <w:pPr>
        <w:rPr>
          <w:lang w:val="bg-BG"/>
        </w:rPr>
      </w:pPr>
      <w:r>
        <w:rPr>
          <w:lang w:val="bg-BG"/>
        </w:rPr>
        <w:t xml:space="preserve"> </w:t>
      </w:r>
      <w:r w:rsidR="00F61E6C">
        <w:rPr>
          <w:lang w:val="bg-BG"/>
        </w:rPr>
        <w:t xml:space="preserve">Аз </w:t>
      </w:r>
      <w:r>
        <w:rPr>
          <w:lang w:val="bg-BG"/>
        </w:rPr>
        <w:t>считам, ч</w:t>
      </w:r>
      <w:r w:rsidR="00082D56">
        <w:rPr>
          <w:lang w:val="bg-BG"/>
        </w:rPr>
        <w:t>е не е длъжна да излезе в отпуск. Тя прави запитване дали по</w:t>
      </w:r>
      <w:r w:rsidR="00F61E6C">
        <w:rPr>
          <w:lang w:val="bg-BG"/>
        </w:rPr>
        <w:t xml:space="preserve"> чл.161, ал.1 е длъжна и предлагам да и отговорим, че по този член и алинея не е длъжна, но по алинея 2 на същия член</w:t>
      </w:r>
      <w:r w:rsidR="00B64D99">
        <w:rPr>
          <w:lang w:val="bg-BG"/>
        </w:rPr>
        <w:t xml:space="preserve"> е длъжна. Цитирам ви – „Кандидат за общински съветник, който заема държавна служба, задължително ползва отпуск за дните, през които в работно време участва в мероприятия на предизборната кампания.“</w:t>
      </w:r>
    </w:p>
    <w:p w:rsidR="00186E27" w:rsidRDefault="00186E27">
      <w:pPr>
        <w:rPr>
          <w:lang w:val="bg-BG"/>
        </w:rPr>
      </w:pPr>
      <w:r>
        <w:rPr>
          <w:lang w:val="bg-BG"/>
        </w:rPr>
        <w:t>Вл. Николов – Това е невъзможно, 40 дни преди изборите се разпускат.</w:t>
      </w:r>
    </w:p>
    <w:p w:rsidR="002C1C6F" w:rsidRDefault="00186E27">
      <w:pPr>
        <w:rPr>
          <w:lang w:val="bg-BG"/>
        </w:rPr>
      </w:pPr>
      <w:r>
        <w:rPr>
          <w:lang w:val="bg-BG"/>
        </w:rPr>
        <w:t xml:space="preserve">Елена - </w:t>
      </w:r>
      <w:r w:rsidR="00B64D99">
        <w:rPr>
          <w:lang w:val="bg-BG"/>
        </w:rPr>
        <w:t>В чл. 42, ал.8, във връзка с ал.6 от ЗМСМА – Когато кмет на община, кмет на район или кмет на кметство са регистрирани като кандидати за общински съветници или кметове, в 7-дневен срок преди края на мандата общинският съвет избира временно изпълняващ длъжността кмет на общината, кмет на района или кмет на кметството за срок до полагане на клетва от новоизбрания кмет</w:t>
      </w:r>
      <w:r>
        <w:rPr>
          <w:lang w:val="bg-BG"/>
        </w:rPr>
        <w:t>.</w:t>
      </w:r>
      <w:r w:rsidR="00082D56">
        <w:rPr>
          <w:lang w:val="bg-BG"/>
        </w:rPr>
        <w:t xml:space="preserve"> </w:t>
      </w:r>
    </w:p>
    <w:p w:rsidR="00E53583" w:rsidRDefault="00E53583">
      <w:pPr>
        <w:rPr>
          <w:lang w:val="bg-BG"/>
        </w:rPr>
      </w:pPr>
      <w:r>
        <w:rPr>
          <w:lang w:val="bg-BG"/>
        </w:rPr>
        <w:t>Никола – Тя много ясно пита – конкретната законова разпоредба задължава ли я? И ние и отговаряме, че цитираната от нея разпоредба не я задължава.</w:t>
      </w:r>
    </w:p>
    <w:p w:rsidR="00E53583" w:rsidRDefault="00E53583">
      <w:pPr>
        <w:rPr>
          <w:lang w:val="bg-BG"/>
        </w:rPr>
      </w:pPr>
      <w:r>
        <w:rPr>
          <w:lang w:val="bg-BG"/>
        </w:rPr>
        <w:t>Вл. Николов – Дайте да изясним, какво е местен орган? Тя местен орган ли е? Местен орган е общинският съвет.</w:t>
      </w:r>
    </w:p>
    <w:p w:rsidR="00E53583" w:rsidRDefault="00E53583">
      <w:pPr>
        <w:rPr>
          <w:lang w:val="bg-BG"/>
        </w:rPr>
      </w:pPr>
      <w:r>
        <w:rPr>
          <w:lang w:val="bg-BG"/>
        </w:rPr>
        <w:t xml:space="preserve">Мариа – Кметът е местен едноличен орган на изпълнителната власт. Ние трябва да излезем с решение. Предлагам да отговорим на г-жа Спасова, че Изборния кодекс не я задължава да ползва отпуск. </w:t>
      </w:r>
    </w:p>
    <w:p w:rsidR="00186E27" w:rsidRDefault="00186E27">
      <w:pPr>
        <w:rPr>
          <w:lang w:val="bg-BG"/>
        </w:rPr>
      </w:pPr>
      <w:r>
        <w:rPr>
          <w:lang w:val="bg-BG"/>
        </w:rPr>
        <w:t xml:space="preserve">С. Трендафилова – Подлагам на гласуване предложението на Мариа – </w:t>
      </w:r>
    </w:p>
    <w:p w:rsidR="00186E27" w:rsidRDefault="00186E27">
      <w:pPr>
        <w:rPr>
          <w:lang w:val="bg-BG"/>
        </w:rPr>
      </w:pPr>
      <w:r>
        <w:rPr>
          <w:lang w:val="bg-BG"/>
        </w:rPr>
        <w:t xml:space="preserve">Гласували – 8 членове </w:t>
      </w:r>
    </w:p>
    <w:p w:rsidR="00186E27" w:rsidRDefault="00186E27">
      <w:pPr>
        <w:rPr>
          <w:lang w:val="bg-BG"/>
        </w:rPr>
      </w:pPr>
      <w:r>
        <w:rPr>
          <w:lang w:val="bg-BG"/>
        </w:rPr>
        <w:lastRenderedPageBreak/>
        <w:t xml:space="preserve">„ЗА“ – 5 – Силвия Трендафилова, Елена, Мариа, </w:t>
      </w:r>
    </w:p>
    <w:p w:rsidR="00186E27" w:rsidRDefault="00186E27">
      <w:pPr>
        <w:rPr>
          <w:lang w:val="bg-BG"/>
        </w:rPr>
      </w:pPr>
      <w:r>
        <w:rPr>
          <w:lang w:val="bg-BG"/>
        </w:rPr>
        <w:t>„ПРОТИВ“ – 3-ма – Петранка, Влади, Андреев</w:t>
      </w:r>
    </w:p>
    <w:p w:rsidR="00186E27" w:rsidRDefault="00186E27">
      <w:pPr>
        <w:rPr>
          <w:lang w:val="bg-BG"/>
        </w:rPr>
      </w:pPr>
      <w:r>
        <w:rPr>
          <w:lang w:val="bg-BG"/>
        </w:rPr>
        <w:t>Председателят – не се приема. Обяснение на отрицателния вот</w:t>
      </w:r>
    </w:p>
    <w:p w:rsidR="00186E27" w:rsidRDefault="00186E27">
      <w:pPr>
        <w:rPr>
          <w:lang w:val="bg-BG"/>
        </w:rPr>
      </w:pPr>
      <w:r>
        <w:rPr>
          <w:lang w:val="bg-BG"/>
        </w:rPr>
        <w:t>Вл. Марков – За мен тя има възможност да влияе на вота, докато съвместява двете функции – и кмет и кандидат за общински съветник. Може да промени вота в своя полза и разполага с достатъчно средства да го направи.</w:t>
      </w:r>
    </w:p>
    <w:p w:rsidR="00186E27" w:rsidRDefault="00186E27">
      <w:pPr>
        <w:rPr>
          <w:lang w:val="bg-BG"/>
        </w:rPr>
      </w:pPr>
      <w:r>
        <w:rPr>
          <w:lang w:val="bg-BG"/>
        </w:rPr>
        <w:t>Петранка – Не можахте да ме убедите, колеги да ви подкрепя</w:t>
      </w:r>
    </w:p>
    <w:p w:rsidR="007612FF" w:rsidRDefault="007612FF">
      <w:pPr>
        <w:rPr>
          <w:lang w:val="bg-BG"/>
        </w:rPr>
      </w:pPr>
      <w:r>
        <w:rPr>
          <w:lang w:val="bg-BG"/>
        </w:rPr>
        <w:t>Андреев – Аз считам, че трябва да бъде приложено Решение № 943 – МИ на ЦИК от 02.09.2019 г. – т. 45 – Кандидат за кмет на община, район или кметство, който е държавен или местен орган, или заема служба в администрацията на държавен или местен орган, задължително ползва по свой избор неплатен служебен отпуск или платен годишен отпуск от деня, следващ деня на решението за регистрация, до обявяване резултатите от изборите.</w:t>
      </w:r>
    </w:p>
    <w:p w:rsidR="002A1D38" w:rsidRDefault="002A1D38">
      <w:pPr>
        <w:rPr>
          <w:lang w:val="bg-BG"/>
        </w:rPr>
      </w:pPr>
      <w:r>
        <w:rPr>
          <w:lang w:val="bg-BG"/>
        </w:rPr>
        <w:t>Елена – Аз считам, че в случая е приложима  т.48 от същото решение – Кандидат за общински съветник, който заема държавна служба, задължително ползва отпуск за дните, през които в работно време участва в мероприятиятия на предизборната кампания.</w:t>
      </w:r>
    </w:p>
    <w:p w:rsidR="00C4291C" w:rsidRDefault="00C4291C">
      <w:pPr>
        <w:rPr>
          <w:lang w:val="bg-BG"/>
        </w:rPr>
      </w:pPr>
      <w:r>
        <w:rPr>
          <w:lang w:val="bg-BG"/>
        </w:rPr>
        <w:t>Мариа – Правя предложение – тъй като не можем да стигнем до решение, предлагам да отправим официално запитване до ЦИК по нейния случай дали е задължена да излезе в отпуск.</w:t>
      </w:r>
    </w:p>
    <w:p w:rsidR="00C4291C" w:rsidRDefault="00C4291C">
      <w:pPr>
        <w:rPr>
          <w:lang w:val="bg-BG"/>
        </w:rPr>
      </w:pPr>
      <w:r>
        <w:rPr>
          <w:lang w:val="bg-BG"/>
        </w:rPr>
        <w:t>Вл. Марков – Коректно би било от нейна страна да излезе, както колегите и го направиха.</w:t>
      </w:r>
    </w:p>
    <w:p w:rsidR="00C4291C" w:rsidRDefault="00C4291C">
      <w:pPr>
        <w:rPr>
          <w:lang w:val="bg-BG"/>
        </w:rPr>
      </w:pPr>
      <w:r>
        <w:rPr>
          <w:lang w:val="bg-BG"/>
        </w:rPr>
        <w:t>С. Трендафилова – Процедура по гласуване предложението на Мариа</w:t>
      </w:r>
    </w:p>
    <w:p w:rsidR="00C4291C" w:rsidRDefault="00C4291C">
      <w:pPr>
        <w:rPr>
          <w:lang w:val="bg-BG"/>
        </w:rPr>
      </w:pPr>
      <w:r>
        <w:rPr>
          <w:lang w:val="bg-BG"/>
        </w:rPr>
        <w:t>8 „ЗА“, няма „ПРОТИВ“, приема се На база отговорът на ЦИК ще вземем решение</w:t>
      </w:r>
    </w:p>
    <w:p w:rsidR="00C4291C" w:rsidRPr="007612FF" w:rsidRDefault="00C4291C"/>
    <w:p w:rsidR="00186E27" w:rsidRPr="00D6221E" w:rsidRDefault="00186E27">
      <w:pPr>
        <w:rPr>
          <w:lang w:val="bg-BG"/>
        </w:rPr>
      </w:pPr>
    </w:p>
    <w:sectPr w:rsidR="00186E27" w:rsidRPr="00D62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3493"/>
    <w:multiLevelType w:val="hybridMultilevel"/>
    <w:tmpl w:val="9B7A3684"/>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EE"/>
    <w:rsid w:val="00044880"/>
    <w:rsid w:val="00082D56"/>
    <w:rsid w:val="00165E92"/>
    <w:rsid w:val="00186E27"/>
    <w:rsid w:val="00197A82"/>
    <w:rsid w:val="002A1D38"/>
    <w:rsid w:val="002C1C6F"/>
    <w:rsid w:val="006A3886"/>
    <w:rsid w:val="007107EE"/>
    <w:rsid w:val="007612FF"/>
    <w:rsid w:val="00955C71"/>
    <w:rsid w:val="00967900"/>
    <w:rsid w:val="00AE3F0B"/>
    <w:rsid w:val="00B64D99"/>
    <w:rsid w:val="00C4291C"/>
    <w:rsid w:val="00D6221E"/>
    <w:rsid w:val="00DA573B"/>
    <w:rsid w:val="00E53583"/>
    <w:rsid w:val="00F6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67900"/>
    <w:pPr>
      <w:autoSpaceDE w:val="0"/>
      <w:autoSpaceDN w:val="0"/>
      <w:adjustRightInd w:val="0"/>
      <w:spacing w:after="0" w:line="240" w:lineRule="auto"/>
    </w:pPr>
    <w:rPr>
      <w:rFonts w:ascii="Times New Roman" w:eastAsia="Calibri" w:hAnsi="Times New Roman" w:cs="Times New Roman"/>
      <w:color w:val="000000"/>
      <w:sz w:val="24"/>
      <w:szCs w:val="24"/>
      <w:lang w:val="bg-BG"/>
    </w:rPr>
  </w:style>
  <w:style w:type="paragraph" w:styleId="ListParagraph">
    <w:name w:val="List Paragraph"/>
    <w:basedOn w:val="Normal"/>
    <w:uiPriority w:val="34"/>
    <w:qFormat/>
    <w:rsid w:val="00967900"/>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67900"/>
    <w:pPr>
      <w:autoSpaceDE w:val="0"/>
      <w:autoSpaceDN w:val="0"/>
      <w:adjustRightInd w:val="0"/>
      <w:spacing w:after="0" w:line="240" w:lineRule="auto"/>
    </w:pPr>
    <w:rPr>
      <w:rFonts w:ascii="Times New Roman" w:eastAsia="Calibri" w:hAnsi="Times New Roman" w:cs="Times New Roman"/>
      <w:color w:val="000000"/>
      <w:sz w:val="24"/>
      <w:szCs w:val="24"/>
      <w:lang w:val="bg-BG"/>
    </w:rPr>
  </w:style>
  <w:style w:type="paragraph" w:styleId="ListParagraph">
    <w:name w:val="List Paragraph"/>
    <w:basedOn w:val="Normal"/>
    <w:uiPriority w:val="34"/>
    <w:qFormat/>
    <w:rsid w:val="00967900"/>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2019-09-14T17:30:00Z</dcterms:created>
  <dcterms:modified xsi:type="dcterms:W3CDTF">2019-09-14T17:30:00Z</dcterms:modified>
</cp:coreProperties>
</file>