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Pr="006F525D" w:rsidRDefault="006578EA" w:rsidP="001100AF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6F525D">
        <w:rPr>
          <w:b/>
          <w:bCs/>
          <w:sz w:val="28"/>
          <w:szCs w:val="28"/>
        </w:rPr>
        <w:t>№</w:t>
      </w:r>
      <w:r w:rsidR="006F525D">
        <w:rPr>
          <w:b/>
          <w:bCs/>
          <w:sz w:val="28"/>
          <w:szCs w:val="28"/>
          <w:lang w:val="en-US"/>
        </w:rPr>
        <w:t>20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Default="00F74BC4" w:rsidP="001100AF">
      <w:pPr>
        <w:pStyle w:val="Default"/>
        <w:spacing w:after="240"/>
        <w:ind w:firstLine="709"/>
        <w:jc w:val="both"/>
        <w:rPr>
          <w:lang w:val="en-US"/>
        </w:rPr>
      </w:pPr>
      <w:r>
        <w:t xml:space="preserve">На </w:t>
      </w:r>
      <w:r w:rsidR="00E31871">
        <w:rPr>
          <w:lang w:val="en-US"/>
        </w:rPr>
        <w:t>10</w:t>
      </w:r>
      <w:r w:rsidR="00E11C66">
        <w:t xml:space="preserve"> </w:t>
      </w:r>
      <w:r w:rsidR="004E5332">
        <w:t>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0E3EEF" w:rsidRPr="00116849" w:rsidRDefault="000E3EEF" w:rsidP="00116849">
      <w:pPr>
        <w:pStyle w:val="Default"/>
        <w:numPr>
          <w:ilvl w:val="0"/>
          <w:numId w:val="46"/>
        </w:numPr>
        <w:spacing w:after="240"/>
        <w:ind w:left="0" w:firstLine="1069"/>
        <w:jc w:val="both"/>
      </w:pPr>
      <w:r w:rsidRPr="00116849">
        <w:t>Постъпила жалба от Ангел Николаев Славчев относно разлепени агитационни материали на ПП</w:t>
      </w:r>
      <w:r w:rsidR="00267FB0" w:rsidRPr="00116849">
        <w:t xml:space="preserve"> </w:t>
      </w:r>
      <w:r w:rsidRPr="00116849">
        <w:t>“ДПС</w:t>
      </w:r>
      <w:r w:rsidR="00267FB0" w:rsidRPr="00116849">
        <w:t>“в</w:t>
      </w:r>
      <w:r w:rsidRPr="00116849">
        <w:t xml:space="preserve"> нарушение  на заповед №804/25.03.2019 година на ИД кмет на община Елин Пелин – докладва Снежана Петрова Гелева .</w:t>
      </w:r>
    </w:p>
    <w:p w:rsidR="000E3EEF" w:rsidRPr="000E3EEF" w:rsidRDefault="000E3EEF" w:rsidP="00116849">
      <w:pPr>
        <w:pStyle w:val="Default"/>
        <w:numPr>
          <w:ilvl w:val="0"/>
          <w:numId w:val="46"/>
        </w:numPr>
        <w:spacing w:after="240"/>
        <w:ind w:left="0" w:firstLine="1069"/>
        <w:jc w:val="both"/>
      </w:pPr>
      <w:r w:rsidRPr="000E3EEF">
        <w:t>Постъпила жалба от Румен Спасов Божанов упълномощен представител на „Демократична България –Обединение“ относно нарушение на чл.183 ал.4 на ИК от местната коалиция „Алтернатива на гражданите“</w:t>
      </w:r>
      <w:r w:rsidR="00267FB0" w:rsidRPr="00116849">
        <w:t xml:space="preserve"> - </w:t>
      </w:r>
      <w:r w:rsidR="00267FB0" w:rsidRPr="005B3594">
        <w:t>Снежана Петрова Гелева</w:t>
      </w:r>
      <w:r w:rsidRPr="000E3EEF">
        <w:t>.</w:t>
      </w:r>
    </w:p>
    <w:p w:rsidR="000E3EEF" w:rsidRPr="000E3EEF" w:rsidRDefault="000E3EEF" w:rsidP="00116849">
      <w:pPr>
        <w:pStyle w:val="Default"/>
        <w:numPr>
          <w:ilvl w:val="0"/>
          <w:numId w:val="46"/>
        </w:numPr>
        <w:spacing w:after="240"/>
        <w:ind w:left="0" w:firstLine="1069"/>
        <w:jc w:val="both"/>
      </w:pPr>
      <w:r w:rsidRPr="000E3EEF">
        <w:t>Упълномощаване на представители на ОИК да приемат бюлетините и съпровождат транспортното средство, което ги превозва до съответния областен център</w:t>
      </w:r>
      <w:r w:rsidR="00267FB0" w:rsidRPr="00116849">
        <w:t xml:space="preserve"> - Минна Димитрова Иванова</w:t>
      </w:r>
      <w:r w:rsidRPr="000E3EEF">
        <w:t>.</w:t>
      </w:r>
    </w:p>
    <w:p w:rsidR="001D6D8B" w:rsidRPr="005E1F2C" w:rsidRDefault="000E3EEF" w:rsidP="00DD76F8">
      <w:pPr>
        <w:pStyle w:val="Default"/>
        <w:numPr>
          <w:ilvl w:val="0"/>
          <w:numId w:val="46"/>
        </w:numPr>
        <w:spacing w:after="240"/>
        <w:ind w:left="0" w:firstLine="1069"/>
        <w:jc w:val="both"/>
      </w:pPr>
      <w:r w:rsidRPr="000E3EEF">
        <w:t>Разни</w:t>
      </w:r>
    </w:p>
    <w:p w:rsidR="00F65AF4" w:rsidRPr="005B3594" w:rsidRDefault="006578EA" w:rsidP="00F65AF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Петранка Трайкова Петкова-Андреева, </w:t>
      </w:r>
      <w:r w:rsidR="003133F8" w:rsidRPr="005B3594">
        <w:rPr>
          <w:lang w:val="bg-BG"/>
        </w:rPr>
        <w:t>Никола Борисов Георгие</w:t>
      </w:r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5B3594" w:rsidRPr="005B3594">
        <w:rPr>
          <w:lang w:val="bg-BG"/>
        </w:rPr>
        <w:t xml:space="preserve">рова, </w:t>
      </w:r>
      <w:r w:rsidR="003C4D21" w:rsidRPr="005B3594">
        <w:rPr>
          <w:lang w:val="bg-BG"/>
        </w:rPr>
        <w:t>Снежана Петрова Гелева</w:t>
      </w:r>
      <w:r w:rsidR="005B3594" w:rsidRPr="005B3594">
        <w:rPr>
          <w:lang w:val="bg-BG"/>
        </w:rPr>
        <w:t>, 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F65AF4" w:rsidRPr="005B3594">
        <w:rPr>
          <w:lang w:val="bg-BG"/>
        </w:rPr>
        <w:t>Владимир Георгиев Марков,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Мариа Евлогиева Китова-Петрова,</w:t>
      </w:r>
      <w:r w:rsidR="00F65AF4">
        <w:rPr>
          <w:lang w:val="bg-BG"/>
        </w:rPr>
        <w:t xml:space="preserve"> </w:t>
      </w:r>
      <w:r w:rsidR="00F65AF4" w:rsidRPr="005B3594">
        <w:rPr>
          <w:lang w:val="bg-BG"/>
        </w:rPr>
        <w:t>Павлина Славейчева Младенова,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Християна Живкова Иванова,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Любен Методиев Андреев,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Минна Димитрова Иванова</w:t>
      </w: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Pr="005B3594">
        <w:rPr>
          <w:lang w:val="bg-BG"/>
        </w:rPr>
        <w:t>:</w:t>
      </w:r>
      <w:r w:rsidR="003C4D21" w:rsidRPr="005B3594">
        <w:rPr>
          <w:lang w:val="bg-BG"/>
        </w:rPr>
        <w:t xml:space="preserve"> </w:t>
      </w:r>
      <w:r w:rsidR="00484DDA" w:rsidRPr="00484DDA">
        <w:rPr>
          <w:lang w:val="bg-BG"/>
        </w:rPr>
        <w:t>Силвия Чавдарова Трендафилова</w:t>
      </w:r>
      <w:r w:rsidR="00484DDA">
        <w:rPr>
          <w:lang w:val="bg-BG"/>
        </w:rPr>
        <w:t>,</w:t>
      </w:r>
      <w:r w:rsidR="00484DDA" w:rsidRPr="00484DDA">
        <w:rPr>
          <w:lang w:val="bg-BG"/>
        </w:rPr>
        <w:t xml:space="preserve"> </w:t>
      </w:r>
      <w:r w:rsidR="00484DDA">
        <w:rPr>
          <w:lang w:val="bg-BG"/>
        </w:rPr>
        <w:t>С</w:t>
      </w:r>
      <w:r w:rsidR="00F65AF4">
        <w:rPr>
          <w:lang w:val="bg-BG"/>
        </w:rPr>
        <w:t>тоянка Стоянова Вълчева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F65AF4">
        <w:rPr>
          <w:color w:val="auto"/>
        </w:rPr>
        <w:t>17</w:t>
      </w:r>
      <w:r w:rsidR="00F65AF4">
        <w:rPr>
          <w:color w:val="auto"/>
          <w:lang w:val="en-US"/>
        </w:rPr>
        <w:t>:45</w:t>
      </w:r>
      <w:r w:rsidR="006578EA" w:rsidRPr="00B57DAF">
        <w:rPr>
          <w:color w:val="auto"/>
        </w:rPr>
        <w:t>ч. и председателствано</w:t>
      </w:r>
      <w:r w:rsidR="006578EA" w:rsidRPr="00AA0270">
        <w:rPr>
          <w:color w:val="auto"/>
        </w:rPr>
        <w:t xml:space="preserve"> от госпожа </w:t>
      </w:r>
      <w:r w:rsidR="00E55B69">
        <w:rPr>
          <w:color w:val="auto"/>
        </w:rPr>
        <w:t>Минна Иванова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E55B69">
        <w:rPr>
          <w:color w:val="auto"/>
        </w:rPr>
        <w:t xml:space="preserve">зам. </w:t>
      </w:r>
      <w:r w:rsidR="00026355" w:rsidRPr="00AA0270">
        <w:rPr>
          <w:color w:val="auto"/>
        </w:rPr>
        <w:t>председател на Комисията.</w:t>
      </w:r>
    </w:p>
    <w:p w:rsidR="00EF2D42" w:rsidRDefault="006578EA" w:rsidP="00DD76F8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E55B69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 xml:space="preserve">: Добър </w:t>
      </w:r>
      <w:r w:rsidR="003B09F9">
        <w:rPr>
          <w:color w:val="auto"/>
        </w:rPr>
        <w:t>вечер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2B4908">
        <w:rPr>
          <w:b/>
          <w:bCs/>
          <w:color w:val="auto"/>
        </w:rPr>
        <w:t>1</w:t>
      </w:r>
      <w:r w:rsidR="002B4908">
        <w:rPr>
          <w:b/>
          <w:bCs/>
          <w:color w:val="auto"/>
          <w:lang w:val="en-US"/>
        </w:rPr>
        <w:t>1</w:t>
      </w:r>
      <w:bookmarkStart w:id="0" w:name="_GoBack"/>
      <w:bookmarkEnd w:id="0"/>
      <w:r w:rsidR="00AB38B5"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F65AF4">
        <w:rPr>
          <w:b/>
          <w:bCs/>
          <w:color w:val="auto"/>
        </w:rPr>
        <w:t>1</w:t>
      </w:r>
      <w:r w:rsidR="006502C6">
        <w:rPr>
          <w:b/>
          <w:bCs/>
          <w:color w:val="auto"/>
        </w:rPr>
        <w:t>1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6502C6" w:rsidRPr="006502C6">
        <w:rPr>
          <w:i/>
        </w:rPr>
        <w:t xml:space="preserve">Петранка Трайкова Петкова-Андреева, Никола Борисов Георгиев, Марияна Димитрова Стоянова-Петрова, Снежана Петрова Гелева, Елена </w:t>
      </w:r>
      <w:proofErr w:type="spellStart"/>
      <w:r w:rsidR="006502C6" w:rsidRPr="006502C6">
        <w:rPr>
          <w:i/>
        </w:rPr>
        <w:t>Пламенова</w:t>
      </w:r>
      <w:proofErr w:type="spellEnd"/>
      <w:r w:rsidR="006502C6" w:rsidRPr="006502C6">
        <w:rPr>
          <w:i/>
        </w:rPr>
        <w:t xml:space="preserve"> Гьошева-Мутафчиева, Владимир Георгиев Марков, </w:t>
      </w:r>
      <w:proofErr w:type="spellStart"/>
      <w:r w:rsidR="006502C6" w:rsidRPr="006502C6">
        <w:rPr>
          <w:i/>
        </w:rPr>
        <w:t>Мариа</w:t>
      </w:r>
      <w:proofErr w:type="spellEnd"/>
      <w:r w:rsidR="006502C6" w:rsidRPr="006502C6">
        <w:rPr>
          <w:i/>
        </w:rPr>
        <w:t xml:space="preserve"> Евлогиева Китова-Петрова, Павлина </w:t>
      </w:r>
      <w:proofErr w:type="spellStart"/>
      <w:r w:rsidR="006502C6" w:rsidRPr="006502C6">
        <w:rPr>
          <w:i/>
        </w:rPr>
        <w:t>Славейчева</w:t>
      </w:r>
      <w:proofErr w:type="spellEnd"/>
      <w:r w:rsidR="006502C6" w:rsidRPr="006502C6">
        <w:rPr>
          <w:i/>
        </w:rPr>
        <w:t xml:space="preserve"> Младенова, Християна Живкова Иванова, Любен Методиев Андреев, Минна Димитрова Иванова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983678" w:rsidRDefault="00983678" w:rsidP="006E3964">
      <w:pPr>
        <w:pStyle w:val="Default"/>
        <w:jc w:val="both"/>
        <w:rPr>
          <w:color w:val="auto"/>
        </w:rPr>
      </w:pPr>
      <w:r>
        <w:rPr>
          <w:b/>
          <w:color w:val="auto"/>
        </w:rPr>
        <w:t>Точка</w:t>
      </w:r>
      <w:r w:rsidR="00921F87" w:rsidRPr="00921F87">
        <w:rPr>
          <w:b/>
          <w:color w:val="auto"/>
        </w:rPr>
        <w:t>1</w:t>
      </w:r>
      <w:r w:rsidR="0003481C">
        <w:rPr>
          <w:color w:val="auto"/>
        </w:rPr>
        <w:t xml:space="preserve">: </w:t>
      </w:r>
      <w:proofErr w:type="spellStart"/>
      <w:r w:rsidR="00AB3777" w:rsidRPr="00AB3777">
        <w:rPr>
          <w:lang w:val="en-GB"/>
        </w:rPr>
        <w:t>Постъпила</w:t>
      </w:r>
      <w:proofErr w:type="spellEnd"/>
      <w:r w:rsidR="00AB3777" w:rsidRPr="00AB3777">
        <w:rPr>
          <w:lang w:val="en-GB"/>
        </w:rPr>
        <w:t xml:space="preserve"> </w:t>
      </w:r>
      <w:r w:rsidR="00017CC4">
        <w:t xml:space="preserve">е </w:t>
      </w:r>
      <w:proofErr w:type="spellStart"/>
      <w:r w:rsidR="00AB3777" w:rsidRPr="00AB3777">
        <w:rPr>
          <w:lang w:val="en-GB"/>
        </w:rPr>
        <w:t>жалба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от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Ангел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Николаев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Славчев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относно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разлепени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агитационни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материали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на</w:t>
      </w:r>
      <w:proofErr w:type="spellEnd"/>
      <w:r w:rsidR="00AB3777" w:rsidRPr="00AB3777">
        <w:rPr>
          <w:lang w:val="en-GB"/>
        </w:rPr>
        <w:t xml:space="preserve"> ПП “</w:t>
      </w:r>
      <w:proofErr w:type="spellStart"/>
      <w:r w:rsidR="00AB3777" w:rsidRPr="00AB3777">
        <w:rPr>
          <w:lang w:val="en-GB"/>
        </w:rPr>
        <w:t>ДПС“в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нарушение</w:t>
      </w:r>
      <w:proofErr w:type="spellEnd"/>
      <w:r w:rsidR="00AB3777" w:rsidRPr="00AB3777">
        <w:rPr>
          <w:lang w:val="en-GB"/>
        </w:rPr>
        <w:t xml:space="preserve">  </w:t>
      </w:r>
      <w:proofErr w:type="spellStart"/>
      <w:r w:rsidR="00AB3777" w:rsidRPr="00AB3777">
        <w:rPr>
          <w:lang w:val="en-GB"/>
        </w:rPr>
        <w:t>на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заповед</w:t>
      </w:r>
      <w:proofErr w:type="spellEnd"/>
      <w:r w:rsidR="00AB3777" w:rsidRPr="00AB3777">
        <w:rPr>
          <w:lang w:val="en-GB"/>
        </w:rPr>
        <w:t xml:space="preserve"> №804/25.03.2019 </w:t>
      </w:r>
      <w:proofErr w:type="spellStart"/>
      <w:r w:rsidR="00AB3777" w:rsidRPr="00AB3777">
        <w:rPr>
          <w:lang w:val="en-GB"/>
        </w:rPr>
        <w:t>година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на</w:t>
      </w:r>
      <w:proofErr w:type="spellEnd"/>
      <w:r w:rsidR="00AB3777" w:rsidRPr="00AB3777">
        <w:rPr>
          <w:lang w:val="en-GB"/>
        </w:rPr>
        <w:t xml:space="preserve"> ИД </w:t>
      </w:r>
      <w:proofErr w:type="spellStart"/>
      <w:r w:rsidR="00AB3777" w:rsidRPr="00AB3777">
        <w:rPr>
          <w:lang w:val="en-GB"/>
        </w:rPr>
        <w:t>кмет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на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община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Елин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Пелин</w:t>
      </w:r>
      <w:proofErr w:type="spellEnd"/>
      <w:r w:rsidR="00AB3777" w:rsidRPr="00AB3777">
        <w:rPr>
          <w:lang w:val="en-GB"/>
        </w:rPr>
        <w:t xml:space="preserve"> – </w:t>
      </w:r>
      <w:proofErr w:type="spellStart"/>
      <w:r w:rsidR="00AB3777" w:rsidRPr="00AB3777">
        <w:rPr>
          <w:lang w:val="en-GB"/>
        </w:rPr>
        <w:t>докладва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Снежана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Петрова</w:t>
      </w:r>
      <w:proofErr w:type="spellEnd"/>
      <w:r w:rsidR="00AB3777" w:rsidRPr="00AB3777">
        <w:rPr>
          <w:lang w:val="en-GB"/>
        </w:rPr>
        <w:t xml:space="preserve"> </w:t>
      </w:r>
      <w:proofErr w:type="spellStart"/>
      <w:r w:rsidR="00AB3777" w:rsidRPr="00AB3777">
        <w:rPr>
          <w:lang w:val="en-GB"/>
        </w:rPr>
        <w:t>Гелева</w:t>
      </w:r>
      <w:proofErr w:type="spellEnd"/>
      <w:r>
        <w:rPr>
          <w:color w:val="auto"/>
        </w:rPr>
        <w:t xml:space="preserve">. </w:t>
      </w:r>
    </w:p>
    <w:p w:rsidR="00017CC4" w:rsidRDefault="00AB3777" w:rsidP="00B94B40">
      <w:pPr>
        <w:pStyle w:val="Default"/>
        <w:jc w:val="both"/>
        <w:rPr>
          <w:color w:val="auto"/>
        </w:rPr>
      </w:pPr>
      <w:r>
        <w:rPr>
          <w:color w:val="auto"/>
        </w:rPr>
        <w:t>СНЕЖАНА ГЕЛЕВА</w:t>
      </w:r>
      <w:r w:rsidR="00D579B8">
        <w:rPr>
          <w:color w:val="auto"/>
        </w:rPr>
        <w:t xml:space="preserve">: </w:t>
      </w:r>
    </w:p>
    <w:p w:rsidR="00017CC4" w:rsidRDefault="00017CC4">
      <w:pPr>
        <w:rPr>
          <w:rFonts w:eastAsia="Calibri"/>
          <w:lang w:val="bg-BG"/>
        </w:rPr>
      </w:pPr>
      <w:r>
        <w:br w:type="page"/>
      </w:r>
    </w:p>
    <w:p w:rsidR="00017CC4" w:rsidRPr="007952EE" w:rsidRDefault="00017CC4" w:rsidP="007952EE">
      <w:pPr>
        <w:shd w:val="clear" w:color="auto" w:fill="FFFFFF"/>
        <w:ind w:firstLine="720"/>
        <w:jc w:val="both"/>
        <w:rPr>
          <w:b/>
          <w:lang w:val="bg-BG"/>
        </w:rPr>
      </w:pPr>
      <w:r w:rsidRPr="007952EE">
        <w:rPr>
          <w:lang w:val="bg-BG"/>
        </w:rPr>
        <w:lastRenderedPageBreak/>
        <w:t xml:space="preserve">В ОИК – Елин Пелин е постъпила жалба с </w:t>
      </w:r>
      <w:r w:rsidRPr="007952EE">
        <w:t xml:space="preserve"> </w:t>
      </w:r>
      <w:proofErr w:type="spellStart"/>
      <w:r w:rsidRPr="007952EE">
        <w:t>вх</w:t>
      </w:r>
      <w:proofErr w:type="spellEnd"/>
      <w:r w:rsidRPr="007952EE">
        <w:t xml:space="preserve">. </w:t>
      </w:r>
      <w:proofErr w:type="gramStart"/>
      <w:r w:rsidRPr="007952EE">
        <w:t xml:space="preserve">№ </w:t>
      </w:r>
      <w:r w:rsidRPr="007952EE">
        <w:rPr>
          <w:lang w:val="bg-BG"/>
        </w:rPr>
        <w:t>140</w:t>
      </w:r>
      <w:r w:rsidRPr="007952EE">
        <w:t>/</w:t>
      </w:r>
      <w:r w:rsidRPr="007952EE">
        <w:rPr>
          <w:lang w:val="bg-BG"/>
        </w:rPr>
        <w:t>10</w:t>
      </w:r>
      <w:r w:rsidRPr="007952EE">
        <w:t>.</w:t>
      </w:r>
      <w:r w:rsidRPr="007952EE">
        <w:rPr>
          <w:lang w:val="bg-BG"/>
        </w:rPr>
        <w:t>10</w:t>
      </w:r>
      <w:r w:rsidRPr="007952EE">
        <w:t>.2019г.</w:t>
      </w:r>
      <w:proofErr w:type="gramEnd"/>
      <w:r w:rsidRPr="007952EE">
        <w:t xml:space="preserve"> </w:t>
      </w:r>
      <w:proofErr w:type="spellStart"/>
      <w:proofErr w:type="gramStart"/>
      <w:r w:rsidRPr="007952EE">
        <w:t>на</w:t>
      </w:r>
      <w:proofErr w:type="spellEnd"/>
      <w:proofErr w:type="gramEnd"/>
      <w:r w:rsidRPr="007952EE">
        <w:t xml:space="preserve"> ОИК</w:t>
      </w:r>
      <w:r w:rsidRPr="007952EE">
        <w:rPr>
          <w:lang w:val="bg-BG"/>
        </w:rPr>
        <w:t xml:space="preserve"> Елин Пелин от Ангел Николаев Славчев, упълномощен от Бойко Илиев Савов - представляващ местна коалиция „АЛТЕРНАТИВАТА НА ГРАЖДАНИТЕ“. Към жалбата са приложени: Пълномощно и  Три броя снимки.</w:t>
      </w:r>
    </w:p>
    <w:p w:rsidR="00017CC4" w:rsidRPr="007952EE" w:rsidRDefault="00017CC4" w:rsidP="007952EE">
      <w:pPr>
        <w:shd w:val="clear" w:color="auto" w:fill="FFFFFF"/>
        <w:ind w:firstLine="720"/>
        <w:jc w:val="both"/>
        <w:rPr>
          <w:lang w:val="bg-BG"/>
        </w:rPr>
      </w:pPr>
      <w:r w:rsidRPr="007952EE">
        <w:rPr>
          <w:lang w:val="bg-BG"/>
        </w:rPr>
        <w:t xml:space="preserve">Жалбоподателят твърди, че е извършено нарушение на Заповед </w:t>
      </w:r>
      <w:r w:rsidRPr="007952EE">
        <w:t>№</w:t>
      </w:r>
      <w:r w:rsidRPr="007952EE">
        <w:rPr>
          <w:lang w:val="bg-BG"/>
        </w:rPr>
        <w:t xml:space="preserve"> 804/25.09.2019 г на ИД кмет на община Елин Пелин, а именно: масово облепени дървета с агитационни материали на ПП „ДПС“.</w:t>
      </w:r>
    </w:p>
    <w:p w:rsidR="00017CC4" w:rsidRPr="007952EE" w:rsidRDefault="00017CC4" w:rsidP="007952EE">
      <w:pPr>
        <w:shd w:val="clear" w:color="auto" w:fill="FFFFFF"/>
        <w:ind w:firstLine="720"/>
        <w:jc w:val="both"/>
        <w:rPr>
          <w:lang w:val="bg-BG"/>
        </w:rPr>
      </w:pPr>
      <w:r w:rsidRPr="007952EE">
        <w:rPr>
          <w:lang w:val="bg-BG"/>
        </w:rPr>
        <w:t>По повод постъпилата жалба членове на ОИК Елин Пелин – Стоянка Вълчева и Снежана  Гелева, извършиха проверка на територията на Община Елин Пелин. Видно от съставения протокол от проверката, неразделна част от  решението,  се  констатираха неправомерно разпределени агитационни материали на ПП „ДПС“ и на ПП“ВМРО“ .</w:t>
      </w:r>
    </w:p>
    <w:p w:rsidR="00017CC4" w:rsidRPr="007952EE" w:rsidRDefault="00017CC4" w:rsidP="007952EE">
      <w:pPr>
        <w:shd w:val="clear" w:color="auto" w:fill="FFFFFF"/>
        <w:ind w:firstLine="720"/>
        <w:jc w:val="both"/>
        <w:rPr>
          <w:lang w:val="bg-BG"/>
        </w:rPr>
      </w:pPr>
      <w:r w:rsidRPr="007952EE">
        <w:rPr>
          <w:lang w:val="bg-BG"/>
        </w:rPr>
        <w:t xml:space="preserve">Агитационните материали са поставени  в нарушение на Заповед </w:t>
      </w:r>
      <w:r w:rsidRPr="007952EE">
        <w:t>№</w:t>
      </w:r>
      <w:r w:rsidRPr="007952EE">
        <w:rPr>
          <w:lang w:val="bg-BG"/>
        </w:rPr>
        <w:t xml:space="preserve"> 804/25.09.2019 г на ИД кмет на община Елин Пелин,а именно на дърветата, находящи се:</w:t>
      </w:r>
    </w:p>
    <w:p w:rsidR="00017CC4" w:rsidRPr="007952EE" w:rsidRDefault="00017CC4" w:rsidP="007952EE">
      <w:pPr>
        <w:pStyle w:val="a9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7952EE">
        <w:rPr>
          <w:lang w:val="bg-BG"/>
        </w:rPr>
        <w:t>Град Елин Пелин, бул.“Витоша“ до СУ “Васил Левски“ -10бр. плакати</w:t>
      </w:r>
      <w:r w:rsidRPr="007952EE">
        <w:t xml:space="preserve"> </w:t>
      </w:r>
      <w:r w:rsidRPr="007952EE">
        <w:rPr>
          <w:lang w:val="bg-BG"/>
        </w:rPr>
        <w:t>на ПП“ДПС“;</w:t>
      </w:r>
    </w:p>
    <w:p w:rsidR="00017CC4" w:rsidRPr="007952EE" w:rsidRDefault="00017CC4" w:rsidP="007952EE">
      <w:pPr>
        <w:pStyle w:val="a9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7952EE">
        <w:rPr>
          <w:lang w:val="bg-BG"/>
        </w:rPr>
        <w:t>Град Елин Пелин  на ул.“Стоян Михайловски“ №№ 16,20  -  3бр.  плакати  на ПП“ВМРО“;</w:t>
      </w:r>
    </w:p>
    <w:p w:rsidR="00017CC4" w:rsidRPr="007952EE" w:rsidRDefault="00017CC4" w:rsidP="007952EE">
      <w:pPr>
        <w:pStyle w:val="a9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7952EE">
        <w:rPr>
          <w:lang w:val="bg-BG"/>
        </w:rPr>
        <w:t>Град Елин Пелин,  ул.“Ст.Михайловски“ пред магазина на Лазар Додов– 1 бр. плакати</w:t>
      </w:r>
      <w:r w:rsidRPr="007952EE">
        <w:t xml:space="preserve"> </w:t>
      </w:r>
      <w:r w:rsidRPr="007952EE">
        <w:rPr>
          <w:lang w:val="bg-BG"/>
        </w:rPr>
        <w:t>на ПП“ВМРО“;</w:t>
      </w:r>
    </w:p>
    <w:p w:rsidR="00017CC4" w:rsidRPr="007952EE" w:rsidRDefault="00017CC4" w:rsidP="007952EE">
      <w:pPr>
        <w:pStyle w:val="a9"/>
        <w:shd w:val="clear" w:color="auto" w:fill="FFFFFF"/>
        <w:jc w:val="both"/>
        <w:rPr>
          <w:lang w:val="bg-BG"/>
        </w:rPr>
      </w:pPr>
    </w:p>
    <w:p w:rsidR="00D57441" w:rsidRPr="00C34DCD" w:rsidRDefault="00017CC4" w:rsidP="00D57441">
      <w:pPr>
        <w:shd w:val="clear" w:color="auto" w:fill="FFFFFF"/>
        <w:jc w:val="both"/>
        <w:rPr>
          <w:lang w:val="bg-BG"/>
        </w:rPr>
      </w:pPr>
      <w:r w:rsidRPr="007952EE">
        <w:rPr>
          <w:lang w:val="bg-BG"/>
        </w:rPr>
        <w:t>При така установената  фактическа обстановка и на основание чл. 87, ал.1, т. 22 от ИК във връзка с чл. 186, ал. 1 от ИК и във връзка с чл. 183 ал.3 от ИК</w:t>
      </w:r>
      <w:r w:rsidRPr="007952EE">
        <w:t xml:space="preserve"> и </w:t>
      </w:r>
      <w:proofErr w:type="spellStart"/>
      <w:r w:rsidRPr="007952EE">
        <w:t>Решение</w:t>
      </w:r>
      <w:proofErr w:type="spellEnd"/>
      <w:r w:rsidRPr="007952EE">
        <w:t xml:space="preserve"> №</w:t>
      </w:r>
      <w:r w:rsidRPr="007952EE">
        <w:rPr>
          <w:lang w:val="bg-BG"/>
        </w:rPr>
        <w:t xml:space="preserve"> 794</w:t>
      </w:r>
      <w:r w:rsidRPr="007952EE">
        <w:t>-МИ/</w:t>
      </w:r>
      <w:r w:rsidRPr="007952EE">
        <w:rPr>
          <w:lang w:val="bg-BG"/>
        </w:rPr>
        <w:t>27</w:t>
      </w:r>
      <w:r w:rsidRPr="007952EE">
        <w:t>.0</w:t>
      </w:r>
      <w:r w:rsidRPr="007952EE">
        <w:rPr>
          <w:lang w:val="bg-BG"/>
        </w:rPr>
        <w:t>8</w:t>
      </w:r>
      <w:r w:rsidRPr="007952EE">
        <w:t>.2019г.</w:t>
      </w:r>
      <w:r w:rsidRPr="007952EE">
        <w:rPr>
          <w:lang w:val="bg-BG"/>
        </w:rPr>
        <w:t xml:space="preserve"> т. 22 </w:t>
      </w:r>
      <w:r w:rsidRPr="007952EE">
        <w:t xml:space="preserve"> </w:t>
      </w:r>
      <w:proofErr w:type="spellStart"/>
      <w:r w:rsidRPr="007952EE">
        <w:t>на</w:t>
      </w:r>
      <w:proofErr w:type="spellEnd"/>
      <w:r w:rsidRPr="007952EE">
        <w:t xml:space="preserve"> ЦИК, </w:t>
      </w:r>
      <w:r w:rsidR="009F7D60">
        <w:rPr>
          <w:lang w:val="bg-BG"/>
        </w:rPr>
        <w:t xml:space="preserve">предлагам </w:t>
      </w:r>
      <w:r w:rsidRPr="007952EE">
        <w:t>ОИК</w:t>
      </w:r>
      <w:r w:rsidRPr="007952EE">
        <w:rPr>
          <w:lang w:val="bg-BG"/>
        </w:rPr>
        <w:t xml:space="preserve"> Елин Пелин</w:t>
      </w:r>
      <w:r w:rsidR="00D57441">
        <w:rPr>
          <w:lang w:val="bg-BG"/>
        </w:rPr>
        <w:t xml:space="preserve"> да </w:t>
      </w:r>
      <w:r w:rsidR="00D57441" w:rsidRPr="00C34DCD">
        <w:rPr>
          <w:lang w:val="bg-BG"/>
        </w:rPr>
        <w:t>у</w:t>
      </w:r>
      <w:r w:rsidR="00D57441" w:rsidRPr="00C34DCD">
        <w:rPr>
          <w:bCs/>
          <w:lang w:val="bg-BG"/>
        </w:rPr>
        <w:t xml:space="preserve">каже </w:t>
      </w:r>
      <w:r w:rsidR="00D57441" w:rsidRPr="00C34DCD">
        <w:rPr>
          <w:lang w:val="bg-BG"/>
        </w:rPr>
        <w:t xml:space="preserve"> на ИД кмета на община Елин Пелин да премахне и изземе  неправомерно поставените на дърветата  агитационни материали,както следва:</w:t>
      </w:r>
    </w:p>
    <w:p w:rsidR="00D57441" w:rsidRPr="00D57441" w:rsidRDefault="00D57441" w:rsidP="00EE30DB">
      <w:pPr>
        <w:numPr>
          <w:ilvl w:val="0"/>
          <w:numId w:val="47"/>
        </w:numPr>
        <w:shd w:val="clear" w:color="auto" w:fill="FFFFFF"/>
        <w:spacing w:after="200" w:line="276" w:lineRule="auto"/>
        <w:contextualSpacing/>
        <w:jc w:val="both"/>
        <w:rPr>
          <w:lang w:val="bg-BG"/>
        </w:rPr>
      </w:pPr>
      <w:r w:rsidRPr="00D57441">
        <w:rPr>
          <w:lang w:val="bg-BG"/>
        </w:rPr>
        <w:t>Град Елин Пелин, бул.“Витоша“ до СУ “Васил Левски“ -10бр. плакати</w:t>
      </w:r>
      <w:r w:rsidRPr="00D57441">
        <w:rPr>
          <w:rFonts w:ascii="Calibri" w:eastAsia="Calibri" w:hAnsi="Calibri"/>
          <w:lang w:val="en-US"/>
        </w:rPr>
        <w:t xml:space="preserve"> </w:t>
      </w:r>
      <w:r w:rsidRPr="00D57441">
        <w:rPr>
          <w:lang w:val="bg-BG"/>
        </w:rPr>
        <w:t>на ПП“ДПС“;</w:t>
      </w:r>
    </w:p>
    <w:p w:rsidR="00D57441" w:rsidRPr="00D57441" w:rsidRDefault="00D57441" w:rsidP="00EE30DB">
      <w:pPr>
        <w:numPr>
          <w:ilvl w:val="0"/>
          <w:numId w:val="47"/>
        </w:numPr>
        <w:shd w:val="clear" w:color="auto" w:fill="FFFFFF"/>
        <w:spacing w:after="200" w:line="276" w:lineRule="auto"/>
        <w:contextualSpacing/>
        <w:jc w:val="both"/>
        <w:rPr>
          <w:lang w:val="bg-BG"/>
        </w:rPr>
      </w:pPr>
      <w:r w:rsidRPr="00D57441">
        <w:rPr>
          <w:lang w:val="bg-BG"/>
        </w:rPr>
        <w:t>Град Елин Пелин  на ул.“Стоян Михайловски“ №№ 16,20  -  3бр.  плакати  на ПП“ВМРО“;</w:t>
      </w:r>
    </w:p>
    <w:p w:rsidR="00F24CB4" w:rsidRPr="00D57441" w:rsidRDefault="00D57441" w:rsidP="00EE30DB">
      <w:pPr>
        <w:numPr>
          <w:ilvl w:val="0"/>
          <w:numId w:val="47"/>
        </w:numPr>
        <w:shd w:val="clear" w:color="auto" w:fill="FFFFFF"/>
        <w:spacing w:after="200" w:line="276" w:lineRule="auto"/>
        <w:contextualSpacing/>
        <w:jc w:val="both"/>
        <w:rPr>
          <w:lang w:val="bg-BG"/>
        </w:rPr>
      </w:pPr>
      <w:r w:rsidRPr="00D57441">
        <w:rPr>
          <w:lang w:val="bg-BG"/>
        </w:rPr>
        <w:t>Град Елин Пелин,  ул.“Ст.Михайловски“ пред магазина на Лазар Додов– 1 бр. плакати</w:t>
      </w:r>
      <w:r w:rsidRPr="00D57441">
        <w:rPr>
          <w:rFonts w:ascii="Calibri" w:eastAsia="Calibri" w:hAnsi="Calibri"/>
          <w:lang w:val="en-US"/>
        </w:rPr>
        <w:t xml:space="preserve"> </w:t>
      </w:r>
      <w:r w:rsidRPr="00D57441">
        <w:rPr>
          <w:lang w:val="bg-BG"/>
        </w:rPr>
        <w:t>на ПП“ВМРО“;</w:t>
      </w:r>
    </w:p>
    <w:p w:rsidR="0048758C" w:rsidRPr="00C34DCD" w:rsidRDefault="0048758C" w:rsidP="001C26A8">
      <w:pPr>
        <w:shd w:val="clear" w:color="auto" w:fill="FFFFFF"/>
        <w:jc w:val="both"/>
        <w:rPr>
          <w:lang w:val="bg-BG"/>
        </w:rPr>
      </w:pPr>
      <w:r w:rsidRPr="00C34DCD">
        <w:rPr>
          <w:lang w:val="bg-BG"/>
        </w:rPr>
        <w:t>Моля да гласуваме предложението.</w:t>
      </w:r>
    </w:p>
    <w:p w:rsidR="00410967" w:rsidRPr="00410967" w:rsidRDefault="00410967" w:rsidP="00410967">
      <w:pPr>
        <w:shd w:val="clear" w:color="auto" w:fill="FFFFFF"/>
        <w:jc w:val="both"/>
        <w:rPr>
          <w:shd w:val="clear" w:color="auto" w:fill="FFFFFF"/>
          <w:lang w:val="bg-BG"/>
        </w:rPr>
      </w:pPr>
    </w:p>
    <w:p w:rsidR="0048758C" w:rsidRPr="00AA0270" w:rsidRDefault="0048758C" w:rsidP="0048758C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C2726B">
        <w:rPr>
          <w:b/>
          <w:bCs/>
          <w:color w:val="auto"/>
        </w:rPr>
        <w:t>11</w:t>
      </w:r>
      <w:r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292F2F">
        <w:rPr>
          <w:b/>
          <w:bCs/>
          <w:color w:val="auto"/>
        </w:rPr>
        <w:t>11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proofErr w:type="spellStart"/>
      <w:r w:rsidR="00C2726B" w:rsidRPr="00C2726B">
        <w:rPr>
          <w:i/>
          <w:lang w:val="en-GB"/>
        </w:rPr>
        <w:t>Петранка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Трайкова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Петкова-Андреева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Никола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Борисов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Георгиев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Марияна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Димитрова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Стоянова-Петрова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Снежана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Петрова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Гелева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Елена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Пламенова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Гьошева-Мутафчиева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Владимир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Георгиев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Марков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Мариа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Евлогиева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Китова-Петрова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Павлина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Славейчева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Младенова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Християна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Живкова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Иванова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Любен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Методиев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Андреев</w:t>
      </w:r>
      <w:proofErr w:type="spellEnd"/>
      <w:r w:rsidR="00C2726B" w:rsidRPr="00C2726B">
        <w:rPr>
          <w:i/>
          <w:lang w:val="en-GB"/>
        </w:rPr>
        <w:t xml:space="preserve">, </w:t>
      </w:r>
      <w:proofErr w:type="spellStart"/>
      <w:r w:rsidR="00C2726B" w:rsidRPr="00C2726B">
        <w:rPr>
          <w:i/>
          <w:lang w:val="en-GB"/>
        </w:rPr>
        <w:t>Минна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Димитрова</w:t>
      </w:r>
      <w:proofErr w:type="spellEnd"/>
      <w:r w:rsidR="00C2726B" w:rsidRPr="00C2726B">
        <w:rPr>
          <w:i/>
          <w:lang w:val="en-GB"/>
        </w:rPr>
        <w:t xml:space="preserve"> </w:t>
      </w:r>
      <w:proofErr w:type="spellStart"/>
      <w:r w:rsidR="00C2726B" w:rsidRPr="00C2726B">
        <w:rPr>
          <w:i/>
          <w:lang w:val="en-GB"/>
        </w:rPr>
        <w:t>Иванова</w:t>
      </w:r>
      <w:proofErr w:type="spellEnd"/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 xml:space="preserve">против – </w:t>
      </w:r>
      <w:r w:rsidR="00292F2F">
        <w:rPr>
          <w:b/>
          <w:bCs/>
          <w:color w:val="auto"/>
        </w:rPr>
        <w:t>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410967" w:rsidRDefault="001C26A8" w:rsidP="0041096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B17E66" w:rsidRDefault="00B17E66" w:rsidP="00865433">
      <w:pPr>
        <w:shd w:val="clear" w:color="auto" w:fill="FFFFFF"/>
        <w:jc w:val="both"/>
        <w:rPr>
          <w:lang w:val="bg-BG"/>
        </w:rPr>
      </w:pPr>
      <w:proofErr w:type="spellStart"/>
      <w:r w:rsidRPr="00B17E66">
        <w:rPr>
          <w:b/>
        </w:rPr>
        <w:t>Точка</w:t>
      </w:r>
      <w:proofErr w:type="spellEnd"/>
      <w:r>
        <w:rPr>
          <w:b/>
          <w:lang w:val="bg-BG"/>
        </w:rPr>
        <w:t>2</w:t>
      </w:r>
      <w:r w:rsidRPr="00B17E66">
        <w:t>:</w:t>
      </w:r>
      <w:r w:rsidR="00BE1EED">
        <w:rPr>
          <w:lang w:val="bg-BG"/>
        </w:rPr>
        <w:t xml:space="preserve"> </w:t>
      </w:r>
      <w:proofErr w:type="spellStart"/>
      <w:r w:rsidR="007E2DAA" w:rsidRPr="007E2DAA">
        <w:t>Постъпила</w:t>
      </w:r>
      <w:proofErr w:type="spellEnd"/>
      <w:r w:rsidR="007E2DAA" w:rsidRPr="007E2DAA">
        <w:t xml:space="preserve"> </w:t>
      </w:r>
      <w:r w:rsidR="00BE1EED">
        <w:rPr>
          <w:lang w:val="bg-BG"/>
        </w:rPr>
        <w:t xml:space="preserve">е </w:t>
      </w:r>
      <w:proofErr w:type="spellStart"/>
      <w:r w:rsidR="007E2DAA" w:rsidRPr="007E2DAA">
        <w:t>жалба</w:t>
      </w:r>
      <w:proofErr w:type="spellEnd"/>
      <w:r w:rsidR="007E2DAA" w:rsidRPr="007E2DAA">
        <w:t xml:space="preserve"> </w:t>
      </w:r>
      <w:proofErr w:type="spellStart"/>
      <w:r w:rsidR="007E2DAA" w:rsidRPr="007E2DAA">
        <w:t>от</w:t>
      </w:r>
      <w:proofErr w:type="spellEnd"/>
      <w:r w:rsidR="007E2DAA" w:rsidRPr="007E2DAA">
        <w:t xml:space="preserve"> </w:t>
      </w:r>
      <w:proofErr w:type="spellStart"/>
      <w:r w:rsidR="007E2DAA" w:rsidRPr="007E2DAA">
        <w:t>Румен</w:t>
      </w:r>
      <w:proofErr w:type="spellEnd"/>
      <w:r w:rsidR="007E2DAA" w:rsidRPr="007E2DAA">
        <w:t xml:space="preserve"> </w:t>
      </w:r>
      <w:proofErr w:type="spellStart"/>
      <w:r w:rsidR="007E2DAA" w:rsidRPr="007E2DAA">
        <w:t>Спасов</w:t>
      </w:r>
      <w:proofErr w:type="spellEnd"/>
      <w:r w:rsidR="007E2DAA" w:rsidRPr="007E2DAA">
        <w:t xml:space="preserve"> </w:t>
      </w:r>
      <w:proofErr w:type="spellStart"/>
      <w:r w:rsidR="007E2DAA" w:rsidRPr="007E2DAA">
        <w:t>Божанов</w:t>
      </w:r>
      <w:proofErr w:type="spellEnd"/>
      <w:r w:rsidR="005D47AC">
        <w:rPr>
          <w:lang w:val="bg-BG"/>
        </w:rPr>
        <w:t>,</w:t>
      </w:r>
      <w:r w:rsidR="007E2DAA" w:rsidRPr="007E2DAA">
        <w:t xml:space="preserve"> </w:t>
      </w:r>
      <w:proofErr w:type="spellStart"/>
      <w:r w:rsidR="007E2DAA" w:rsidRPr="007E2DAA">
        <w:t>упълномощен</w:t>
      </w:r>
      <w:proofErr w:type="spellEnd"/>
      <w:r w:rsidR="007E2DAA" w:rsidRPr="007E2DAA">
        <w:t xml:space="preserve"> </w:t>
      </w:r>
      <w:proofErr w:type="spellStart"/>
      <w:r w:rsidR="007E2DAA" w:rsidRPr="007E2DAA">
        <w:t>представител</w:t>
      </w:r>
      <w:proofErr w:type="spellEnd"/>
      <w:r w:rsidR="007E2DAA" w:rsidRPr="007E2DAA">
        <w:t xml:space="preserve"> </w:t>
      </w:r>
      <w:proofErr w:type="spellStart"/>
      <w:r w:rsidR="007E2DAA" w:rsidRPr="007E2DAA">
        <w:t>на</w:t>
      </w:r>
      <w:proofErr w:type="spellEnd"/>
      <w:r w:rsidR="007E2DAA" w:rsidRPr="007E2DAA">
        <w:t xml:space="preserve"> „</w:t>
      </w:r>
      <w:proofErr w:type="spellStart"/>
      <w:r w:rsidR="007E2DAA" w:rsidRPr="007E2DAA">
        <w:t>Демократична</w:t>
      </w:r>
      <w:proofErr w:type="spellEnd"/>
      <w:r w:rsidR="007E2DAA" w:rsidRPr="007E2DAA">
        <w:t xml:space="preserve"> </w:t>
      </w:r>
      <w:proofErr w:type="spellStart"/>
      <w:r w:rsidR="007E2DAA" w:rsidRPr="007E2DAA">
        <w:t>България</w:t>
      </w:r>
      <w:proofErr w:type="spellEnd"/>
      <w:r w:rsidR="007E2DAA" w:rsidRPr="007E2DAA">
        <w:t xml:space="preserve"> –</w:t>
      </w:r>
      <w:proofErr w:type="spellStart"/>
      <w:r w:rsidR="007E2DAA" w:rsidRPr="007E2DAA">
        <w:t>Обединение</w:t>
      </w:r>
      <w:proofErr w:type="spellEnd"/>
      <w:r w:rsidR="007E2DAA" w:rsidRPr="007E2DAA">
        <w:t>“</w:t>
      </w:r>
      <w:r w:rsidR="005D47AC">
        <w:rPr>
          <w:lang w:val="bg-BG"/>
        </w:rPr>
        <w:t>,</w:t>
      </w:r>
      <w:r w:rsidR="007E2DAA" w:rsidRPr="007E2DAA">
        <w:t xml:space="preserve"> </w:t>
      </w:r>
      <w:proofErr w:type="spellStart"/>
      <w:r w:rsidR="007E2DAA" w:rsidRPr="007E2DAA">
        <w:t>относно</w:t>
      </w:r>
      <w:proofErr w:type="spellEnd"/>
      <w:r w:rsidR="007E2DAA" w:rsidRPr="007E2DAA">
        <w:t xml:space="preserve"> </w:t>
      </w:r>
      <w:proofErr w:type="spellStart"/>
      <w:r w:rsidR="007E2DAA" w:rsidRPr="007E2DAA">
        <w:t>нарушение</w:t>
      </w:r>
      <w:proofErr w:type="spellEnd"/>
      <w:r w:rsidR="007E2DAA" w:rsidRPr="007E2DAA">
        <w:t xml:space="preserve"> </w:t>
      </w:r>
      <w:proofErr w:type="spellStart"/>
      <w:r w:rsidR="007E2DAA" w:rsidRPr="007E2DAA">
        <w:t>на</w:t>
      </w:r>
      <w:proofErr w:type="spellEnd"/>
      <w:r w:rsidR="007E2DAA" w:rsidRPr="007E2DAA">
        <w:t xml:space="preserve"> чл.183 ал.4 </w:t>
      </w:r>
      <w:proofErr w:type="spellStart"/>
      <w:r w:rsidR="007E2DAA" w:rsidRPr="007E2DAA">
        <w:t>на</w:t>
      </w:r>
      <w:proofErr w:type="spellEnd"/>
      <w:r w:rsidR="007E2DAA" w:rsidRPr="007E2DAA">
        <w:t xml:space="preserve"> ИК </w:t>
      </w:r>
      <w:proofErr w:type="spellStart"/>
      <w:r w:rsidR="007E2DAA" w:rsidRPr="007E2DAA">
        <w:t>от</w:t>
      </w:r>
      <w:proofErr w:type="spellEnd"/>
      <w:r w:rsidR="007E2DAA" w:rsidRPr="007E2DAA">
        <w:t xml:space="preserve"> </w:t>
      </w:r>
      <w:proofErr w:type="spellStart"/>
      <w:r w:rsidR="007E2DAA" w:rsidRPr="007E2DAA">
        <w:t>местната</w:t>
      </w:r>
      <w:proofErr w:type="spellEnd"/>
      <w:r w:rsidR="007E2DAA" w:rsidRPr="007E2DAA">
        <w:t xml:space="preserve"> </w:t>
      </w:r>
      <w:proofErr w:type="spellStart"/>
      <w:r w:rsidR="007E2DAA" w:rsidRPr="007E2DAA">
        <w:t>коалиция</w:t>
      </w:r>
      <w:proofErr w:type="spellEnd"/>
      <w:r w:rsidR="007E2DAA" w:rsidRPr="007E2DAA">
        <w:t xml:space="preserve"> „</w:t>
      </w:r>
      <w:proofErr w:type="spellStart"/>
      <w:r w:rsidR="007E2DAA" w:rsidRPr="007E2DAA">
        <w:t>Алтернатива</w:t>
      </w:r>
      <w:proofErr w:type="spellEnd"/>
      <w:r w:rsidR="005D47AC">
        <w:rPr>
          <w:lang w:val="bg-BG"/>
        </w:rPr>
        <w:t>та</w:t>
      </w:r>
      <w:r w:rsidR="007E2DAA" w:rsidRPr="007E2DAA">
        <w:t xml:space="preserve"> </w:t>
      </w:r>
      <w:proofErr w:type="spellStart"/>
      <w:r w:rsidR="007E2DAA" w:rsidRPr="007E2DAA">
        <w:t>на</w:t>
      </w:r>
      <w:proofErr w:type="spellEnd"/>
      <w:r w:rsidR="007E2DAA" w:rsidRPr="007E2DAA">
        <w:t xml:space="preserve"> </w:t>
      </w:r>
      <w:proofErr w:type="spellStart"/>
      <w:r w:rsidR="007E2DAA" w:rsidRPr="007E2DAA">
        <w:t>гражданите</w:t>
      </w:r>
      <w:proofErr w:type="spellEnd"/>
      <w:r w:rsidR="007E2DAA" w:rsidRPr="007E2DAA">
        <w:t>“.</w:t>
      </w:r>
    </w:p>
    <w:p w:rsidR="00003A40" w:rsidRPr="00003A40" w:rsidRDefault="005D47AC" w:rsidP="00003A40">
      <w:pPr>
        <w:shd w:val="clear" w:color="auto" w:fill="FFFFFF"/>
        <w:jc w:val="both"/>
      </w:pPr>
      <w:r w:rsidRPr="005D47AC">
        <w:rPr>
          <w:lang w:val="bg-BG"/>
        </w:rPr>
        <w:t xml:space="preserve">СНЕЖАНА ГЕЛЕВА: </w:t>
      </w:r>
      <w:r w:rsidR="00003A40" w:rsidRPr="00003A40">
        <w:t xml:space="preserve">В ОИК – Елин Пелин е </w:t>
      </w:r>
      <w:proofErr w:type="spellStart"/>
      <w:r w:rsidR="00003A40" w:rsidRPr="00003A40">
        <w:t>постъпила</w:t>
      </w:r>
      <w:proofErr w:type="spellEnd"/>
      <w:r w:rsidR="00003A40" w:rsidRPr="00003A40">
        <w:t xml:space="preserve"> </w:t>
      </w:r>
      <w:proofErr w:type="spellStart"/>
      <w:r w:rsidR="00003A40" w:rsidRPr="00003A40">
        <w:t>жалба</w:t>
      </w:r>
      <w:proofErr w:type="spellEnd"/>
      <w:r w:rsidR="00003A40" w:rsidRPr="00003A40">
        <w:t xml:space="preserve"> с  </w:t>
      </w:r>
      <w:proofErr w:type="spellStart"/>
      <w:r w:rsidR="00003A40" w:rsidRPr="00003A40">
        <w:t>вх</w:t>
      </w:r>
      <w:proofErr w:type="spellEnd"/>
      <w:r w:rsidR="00003A40" w:rsidRPr="00003A40">
        <w:t xml:space="preserve">. </w:t>
      </w:r>
      <w:proofErr w:type="gramStart"/>
      <w:r w:rsidR="00003A40" w:rsidRPr="00003A40">
        <w:t>№ 141/10.10.2019г.</w:t>
      </w:r>
      <w:proofErr w:type="gramEnd"/>
      <w:r w:rsidR="00003A40" w:rsidRPr="00003A40">
        <w:t xml:space="preserve"> </w:t>
      </w:r>
      <w:r w:rsidR="00A128FE">
        <w:rPr>
          <w:lang w:val="bg-BG"/>
        </w:rPr>
        <w:t xml:space="preserve">от входящия регистър </w:t>
      </w:r>
      <w:proofErr w:type="spellStart"/>
      <w:r w:rsidR="00003A40" w:rsidRPr="00003A40">
        <w:t>на</w:t>
      </w:r>
      <w:proofErr w:type="spellEnd"/>
      <w:r w:rsidR="00003A40" w:rsidRPr="00003A40">
        <w:t xml:space="preserve"> ОИК </w:t>
      </w:r>
      <w:proofErr w:type="spellStart"/>
      <w:r w:rsidR="00003A40" w:rsidRPr="00003A40">
        <w:t>Елин</w:t>
      </w:r>
      <w:proofErr w:type="spellEnd"/>
      <w:r w:rsidR="00003A40" w:rsidRPr="00003A40">
        <w:t xml:space="preserve"> </w:t>
      </w:r>
      <w:proofErr w:type="spellStart"/>
      <w:r w:rsidR="00003A40" w:rsidRPr="00003A40">
        <w:t>Пелин</w:t>
      </w:r>
      <w:proofErr w:type="spellEnd"/>
      <w:r w:rsidR="00003A40" w:rsidRPr="00003A40">
        <w:t xml:space="preserve"> </w:t>
      </w:r>
      <w:proofErr w:type="spellStart"/>
      <w:r w:rsidR="00003A40" w:rsidRPr="00003A40">
        <w:t>от</w:t>
      </w:r>
      <w:proofErr w:type="spellEnd"/>
      <w:r w:rsidR="00003A40" w:rsidRPr="00003A40">
        <w:t xml:space="preserve"> </w:t>
      </w:r>
      <w:proofErr w:type="spellStart"/>
      <w:r w:rsidR="00003A40" w:rsidRPr="00003A40">
        <w:t>Румен</w:t>
      </w:r>
      <w:proofErr w:type="spellEnd"/>
      <w:r w:rsidR="00003A40" w:rsidRPr="00003A40">
        <w:t xml:space="preserve"> </w:t>
      </w:r>
      <w:proofErr w:type="spellStart"/>
      <w:r w:rsidR="00003A40" w:rsidRPr="00003A40">
        <w:t>Спасов</w:t>
      </w:r>
      <w:proofErr w:type="spellEnd"/>
      <w:r w:rsidR="00003A40" w:rsidRPr="00003A40">
        <w:t xml:space="preserve"> </w:t>
      </w:r>
      <w:proofErr w:type="spellStart"/>
      <w:r w:rsidR="00003A40" w:rsidRPr="00003A40">
        <w:t>Божанов</w:t>
      </w:r>
      <w:proofErr w:type="spellEnd"/>
      <w:r w:rsidR="00003A40" w:rsidRPr="00003A40">
        <w:t xml:space="preserve">, </w:t>
      </w:r>
      <w:proofErr w:type="spellStart"/>
      <w:r w:rsidR="00003A40" w:rsidRPr="00003A40">
        <w:t>представляващ</w:t>
      </w:r>
      <w:proofErr w:type="spellEnd"/>
      <w:r w:rsidR="00003A40" w:rsidRPr="00003A40">
        <w:t xml:space="preserve">  </w:t>
      </w:r>
      <w:proofErr w:type="spellStart"/>
      <w:r w:rsidR="00003A40" w:rsidRPr="00003A40">
        <w:t>коалиция</w:t>
      </w:r>
      <w:proofErr w:type="spellEnd"/>
      <w:r w:rsidR="00003A40" w:rsidRPr="00003A40">
        <w:t xml:space="preserve"> “ДЕМОКРАТИЧНА БЪЛГАРИЯ-ОБЕДИНЕНИЕ“. Към жалбата са приложени 2/два/броя пълномощни.</w:t>
      </w:r>
    </w:p>
    <w:p w:rsidR="00003A40" w:rsidRPr="00A128FE" w:rsidRDefault="00003A40" w:rsidP="00003A40">
      <w:pPr>
        <w:shd w:val="clear" w:color="auto" w:fill="FFFFFF"/>
        <w:jc w:val="both"/>
        <w:rPr>
          <w:lang w:val="bg-BG"/>
        </w:rPr>
      </w:pPr>
      <w:r w:rsidRPr="00003A40">
        <w:t xml:space="preserve">Жалбоподателят твърди, че е извършено нарушение </w:t>
      </w:r>
      <w:proofErr w:type="gramStart"/>
      <w:r w:rsidRPr="00003A40">
        <w:t>на  чл.183</w:t>
      </w:r>
      <w:proofErr w:type="gramEnd"/>
      <w:r w:rsidRPr="00003A40">
        <w:t xml:space="preserve"> ал.4 от Изборния кодекс от Местна коалиция“Алтернативата на гражданите“ , а именно:  използват българското знаме </w:t>
      </w:r>
      <w:r w:rsidRPr="00003A40">
        <w:lastRenderedPageBreak/>
        <w:t xml:space="preserve">в един от плакатите  си- на Стефан Николов като </w:t>
      </w:r>
      <w:proofErr w:type="spellStart"/>
      <w:r w:rsidRPr="00003A40">
        <w:t>кандидат</w:t>
      </w:r>
      <w:proofErr w:type="spellEnd"/>
      <w:r w:rsidRPr="00003A40">
        <w:t xml:space="preserve"> </w:t>
      </w:r>
      <w:proofErr w:type="spellStart"/>
      <w:r w:rsidRPr="00003A40">
        <w:t>за</w:t>
      </w:r>
      <w:proofErr w:type="spellEnd"/>
      <w:r w:rsidRPr="00003A40">
        <w:t xml:space="preserve"> </w:t>
      </w:r>
      <w:proofErr w:type="spellStart"/>
      <w:r w:rsidRPr="00003A40">
        <w:t>кмет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Община</w:t>
      </w:r>
      <w:proofErr w:type="spellEnd"/>
      <w:r w:rsidRPr="00003A40">
        <w:t xml:space="preserve"> </w:t>
      </w:r>
      <w:proofErr w:type="spellStart"/>
      <w:r w:rsidRPr="00003A40">
        <w:t>Елин</w:t>
      </w:r>
      <w:proofErr w:type="spellEnd"/>
      <w:r w:rsidRPr="00003A40">
        <w:t xml:space="preserve"> </w:t>
      </w:r>
      <w:proofErr w:type="spellStart"/>
      <w:r w:rsidRPr="00003A40">
        <w:t>Пелин</w:t>
      </w:r>
      <w:proofErr w:type="spellEnd"/>
      <w:r w:rsidR="00A128FE">
        <w:rPr>
          <w:lang w:val="bg-BG"/>
        </w:rPr>
        <w:t>.</w:t>
      </w:r>
      <w:r w:rsidRPr="00003A40">
        <w:t xml:space="preserve"> </w:t>
      </w:r>
    </w:p>
    <w:p w:rsidR="00003A40" w:rsidRPr="00137BA3" w:rsidRDefault="00003A40" w:rsidP="00003A40">
      <w:pPr>
        <w:shd w:val="clear" w:color="auto" w:fill="FFFFFF"/>
        <w:jc w:val="both"/>
        <w:rPr>
          <w:lang w:val="bg-BG"/>
        </w:rPr>
      </w:pPr>
      <w:proofErr w:type="spellStart"/>
      <w:r w:rsidRPr="00003A40">
        <w:t>По</w:t>
      </w:r>
      <w:proofErr w:type="spellEnd"/>
      <w:r w:rsidRPr="00003A40">
        <w:t xml:space="preserve"> </w:t>
      </w:r>
      <w:proofErr w:type="spellStart"/>
      <w:r w:rsidRPr="00003A40">
        <w:t>повод</w:t>
      </w:r>
      <w:proofErr w:type="spellEnd"/>
      <w:r w:rsidRPr="00003A40">
        <w:t xml:space="preserve"> </w:t>
      </w:r>
      <w:proofErr w:type="spellStart"/>
      <w:r w:rsidRPr="00003A40">
        <w:t>постъпилата</w:t>
      </w:r>
      <w:proofErr w:type="spellEnd"/>
      <w:r w:rsidRPr="00003A40">
        <w:t xml:space="preserve"> </w:t>
      </w:r>
      <w:proofErr w:type="spellStart"/>
      <w:r w:rsidRPr="00003A40">
        <w:t>жалба</w:t>
      </w:r>
      <w:proofErr w:type="spellEnd"/>
      <w:r w:rsidRPr="00003A40">
        <w:t xml:space="preserve"> членове на ОИК Елин Пелин – Стоянка Вълчева и Снежана  Гелева, извършиха проверка на територията на Община Елин Пелин. </w:t>
      </w:r>
      <w:proofErr w:type="spellStart"/>
      <w:r w:rsidRPr="00003A40">
        <w:t>Видно</w:t>
      </w:r>
      <w:proofErr w:type="spellEnd"/>
      <w:r w:rsidRPr="00003A40">
        <w:t xml:space="preserve"> </w:t>
      </w:r>
      <w:proofErr w:type="spellStart"/>
      <w:r w:rsidRPr="00003A40">
        <w:t>от</w:t>
      </w:r>
      <w:proofErr w:type="spellEnd"/>
      <w:r w:rsidRPr="00003A40">
        <w:t xml:space="preserve"> </w:t>
      </w:r>
      <w:proofErr w:type="spellStart"/>
      <w:r w:rsidRPr="00003A40">
        <w:t>съставения</w:t>
      </w:r>
      <w:proofErr w:type="spellEnd"/>
      <w:r w:rsidRPr="00003A40">
        <w:t xml:space="preserve"> </w:t>
      </w:r>
      <w:proofErr w:type="spellStart"/>
      <w:r w:rsidRPr="00003A40">
        <w:t>протокол</w:t>
      </w:r>
      <w:proofErr w:type="spellEnd"/>
      <w:r w:rsidRPr="00003A40">
        <w:t xml:space="preserve"> </w:t>
      </w:r>
      <w:proofErr w:type="spellStart"/>
      <w:r w:rsidRPr="00003A40">
        <w:t>от</w:t>
      </w:r>
      <w:proofErr w:type="spellEnd"/>
      <w:r w:rsidRPr="00003A40">
        <w:t xml:space="preserve"> </w:t>
      </w:r>
      <w:proofErr w:type="spellStart"/>
      <w:r w:rsidRPr="00003A40">
        <w:t>проверката</w:t>
      </w:r>
      <w:proofErr w:type="spellEnd"/>
      <w:r w:rsidRPr="00003A40">
        <w:t xml:space="preserve">, </w:t>
      </w:r>
      <w:proofErr w:type="spellStart"/>
      <w:r w:rsidRPr="00003A40">
        <w:t>неразделна</w:t>
      </w:r>
      <w:proofErr w:type="spellEnd"/>
      <w:r w:rsidRPr="00003A40">
        <w:t xml:space="preserve"> </w:t>
      </w:r>
      <w:proofErr w:type="spellStart"/>
      <w:r w:rsidRPr="00003A40">
        <w:t>част</w:t>
      </w:r>
      <w:proofErr w:type="spellEnd"/>
      <w:r w:rsidRPr="00003A40">
        <w:t xml:space="preserve"> </w:t>
      </w:r>
      <w:proofErr w:type="spellStart"/>
      <w:r w:rsidRPr="00003A40">
        <w:t>от</w:t>
      </w:r>
      <w:proofErr w:type="spellEnd"/>
      <w:r w:rsidRPr="00003A40">
        <w:t xml:space="preserve">  </w:t>
      </w:r>
      <w:proofErr w:type="spellStart"/>
      <w:r w:rsidRPr="00003A40">
        <w:t>решението</w:t>
      </w:r>
      <w:proofErr w:type="spellEnd"/>
      <w:r w:rsidRPr="00003A40">
        <w:t xml:space="preserve">,  </w:t>
      </w:r>
      <w:proofErr w:type="spellStart"/>
      <w:r w:rsidRPr="00003A40">
        <w:t>бе</w:t>
      </w:r>
      <w:proofErr w:type="spellEnd"/>
      <w:r w:rsidRPr="00003A40">
        <w:t xml:space="preserve"> </w:t>
      </w:r>
      <w:proofErr w:type="spellStart"/>
      <w:r w:rsidRPr="00003A40">
        <w:t>констатирано</w:t>
      </w:r>
      <w:proofErr w:type="spellEnd"/>
      <w:r w:rsidRPr="00003A40">
        <w:t xml:space="preserve"> </w:t>
      </w:r>
      <w:r w:rsidR="00137BA3">
        <w:t>,</w:t>
      </w:r>
      <w:proofErr w:type="spellStart"/>
      <w:r w:rsidR="00137BA3">
        <w:t>че</w:t>
      </w:r>
      <w:proofErr w:type="spellEnd"/>
      <w:r w:rsidR="00137BA3">
        <w:t xml:space="preserve"> </w:t>
      </w:r>
      <w:proofErr w:type="spellStart"/>
      <w:r w:rsidR="00137BA3">
        <w:t>на</w:t>
      </w:r>
      <w:proofErr w:type="spellEnd"/>
      <w:r w:rsidR="00137BA3">
        <w:t xml:space="preserve"> </w:t>
      </w:r>
      <w:proofErr w:type="spellStart"/>
      <w:r w:rsidR="00137BA3">
        <w:t>агитацион</w:t>
      </w:r>
      <w:r w:rsidRPr="00003A40">
        <w:t>ен</w:t>
      </w:r>
      <w:proofErr w:type="spellEnd"/>
      <w:r w:rsidRPr="00003A40">
        <w:t xml:space="preserve"> </w:t>
      </w:r>
      <w:proofErr w:type="spellStart"/>
      <w:r w:rsidRPr="00003A40">
        <w:t>материал-плакат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кандидата</w:t>
      </w:r>
      <w:proofErr w:type="spellEnd"/>
      <w:r w:rsidRPr="00003A40">
        <w:t xml:space="preserve"> </w:t>
      </w:r>
      <w:proofErr w:type="spellStart"/>
      <w:r w:rsidRPr="00003A40">
        <w:t>за</w:t>
      </w:r>
      <w:proofErr w:type="spellEnd"/>
      <w:r w:rsidRPr="00003A40">
        <w:t xml:space="preserve"> </w:t>
      </w:r>
      <w:proofErr w:type="spellStart"/>
      <w:r w:rsidRPr="00003A40">
        <w:t>кмет</w:t>
      </w:r>
      <w:proofErr w:type="spellEnd"/>
      <w:r w:rsidRPr="00003A40">
        <w:t xml:space="preserve"> </w:t>
      </w:r>
      <w:r w:rsidR="00137BA3">
        <w:rPr>
          <w:lang w:val="bg-BG"/>
        </w:rPr>
        <w:t xml:space="preserve">на община </w:t>
      </w:r>
      <w:proofErr w:type="spellStart"/>
      <w:r w:rsidRPr="00003A40">
        <w:t>Стефа</w:t>
      </w:r>
      <w:r w:rsidR="00137BA3">
        <w:t>н</w:t>
      </w:r>
      <w:proofErr w:type="spellEnd"/>
      <w:r w:rsidR="00137BA3">
        <w:t xml:space="preserve"> </w:t>
      </w:r>
      <w:proofErr w:type="spellStart"/>
      <w:r w:rsidR="00137BA3">
        <w:t>Николов</w:t>
      </w:r>
      <w:proofErr w:type="spellEnd"/>
      <w:r w:rsidR="00137BA3">
        <w:t xml:space="preserve"> </w:t>
      </w:r>
      <w:proofErr w:type="spellStart"/>
      <w:r w:rsidR="00137BA3">
        <w:t>са</w:t>
      </w:r>
      <w:proofErr w:type="spellEnd"/>
      <w:r w:rsidR="00137BA3">
        <w:t xml:space="preserve"> </w:t>
      </w:r>
      <w:proofErr w:type="spellStart"/>
      <w:r w:rsidR="00137BA3">
        <w:t>отразени</w:t>
      </w:r>
      <w:proofErr w:type="spellEnd"/>
      <w:r w:rsidR="00137BA3">
        <w:t xml:space="preserve"> </w:t>
      </w:r>
      <w:proofErr w:type="spellStart"/>
      <w:r w:rsidR="00137BA3">
        <w:t>цветовете</w:t>
      </w:r>
      <w:proofErr w:type="spellEnd"/>
      <w:r w:rsidRPr="00003A40">
        <w:t>,</w:t>
      </w:r>
      <w:r w:rsidR="00137BA3">
        <w:rPr>
          <w:lang w:val="bg-BG"/>
        </w:rPr>
        <w:t xml:space="preserve"> </w:t>
      </w:r>
      <w:proofErr w:type="spellStart"/>
      <w:r w:rsidRPr="00003A40">
        <w:t>които</w:t>
      </w:r>
      <w:proofErr w:type="spellEnd"/>
      <w:r w:rsidRPr="00003A40">
        <w:t xml:space="preserve"> </w:t>
      </w:r>
      <w:proofErr w:type="spellStart"/>
      <w:r w:rsidRPr="00003A40">
        <w:t>се</w:t>
      </w:r>
      <w:proofErr w:type="spellEnd"/>
      <w:r w:rsidRPr="00003A40">
        <w:t xml:space="preserve"> </w:t>
      </w:r>
      <w:proofErr w:type="spellStart"/>
      <w:r w:rsidRPr="00003A40">
        <w:t>съдържат</w:t>
      </w:r>
      <w:proofErr w:type="spellEnd"/>
      <w:r w:rsidRPr="00003A40">
        <w:t xml:space="preserve"> и в </w:t>
      </w:r>
      <w:proofErr w:type="spellStart"/>
      <w:r w:rsidRPr="00003A40">
        <w:t>знамето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Р.България</w:t>
      </w:r>
      <w:proofErr w:type="spellEnd"/>
      <w:r w:rsidRPr="00003A40">
        <w:t xml:space="preserve">. </w:t>
      </w:r>
    </w:p>
    <w:p w:rsidR="00003A40" w:rsidRPr="00003A40" w:rsidRDefault="00003A40" w:rsidP="00003A40">
      <w:pPr>
        <w:shd w:val="clear" w:color="auto" w:fill="FFFFFF"/>
        <w:jc w:val="both"/>
      </w:pPr>
      <w:proofErr w:type="spellStart"/>
      <w:proofErr w:type="gramStart"/>
      <w:r w:rsidRPr="00003A40">
        <w:t>Общинска</w:t>
      </w:r>
      <w:proofErr w:type="spellEnd"/>
      <w:r w:rsidRPr="00003A40">
        <w:t xml:space="preserve"> </w:t>
      </w:r>
      <w:proofErr w:type="spellStart"/>
      <w:r w:rsidRPr="00003A40">
        <w:t>избирателна</w:t>
      </w:r>
      <w:proofErr w:type="spellEnd"/>
      <w:r w:rsidRPr="00003A40">
        <w:t xml:space="preserve"> </w:t>
      </w:r>
      <w:proofErr w:type="spellStart"/>
      <w:r w:rsidRPr="00003A40">
        <w:t>комисия</w:t>
      </w:r>
      <w:proofErr w:type="spellEnd"/>
      <w:r w:rsidRPr="00003A40">
        <w:t xml:space="preserve"> </w:t>
      </w:r>
      <w:proofErr w:type="spellStart"/>
      <w:r w:rsidRPr="00003A40">
        <w:t>намира</w:t>
      </w:r>
      <w:proofErr w:type="spellEnd"/>
      <w:r w:rsidRPr="00003A40">
        <w:t xml:space="preserve">, че описаната в </w:t>
      </w:r>
      <w:proofErr w:type="spellStart"/>
      <w:r w:rsidRPr="00003A40">
        <w:t>сигнала</w:t>
      </w:r>
      <w:proofErr w:type="spellEnd"/>
      <w:r w:rsidRPr="00003A40">
        <w:t xml:space="preserve"> </w:t>
      </w:r>
      <w:proofErr w:type="spellStart"/>
      <w:r w:rsidRPr="00003A40">
        <w:t>фактическа</w:t>
      </w:r>
      <w:proofErr w:type="spellEnd"/>
      <w:r w:rsidRPr="00003A40">
        <w:t xml:space="preserve"> </w:t>
      </w:r>
      <w:proofErr w:type="spellStart"/>
      <w:r w:rsidRPr="00003A40">
        <w:t>обстановка</w:t>
      </w:r>
      <w:proofErr w:type="spellEnd"/>
      <w:r w:rsidRPr="00003A40">
        <w:t xml:space="preserve">, </w:t>
      </w:r>
      <w:proofErr w:type="spellStart"/>
      <w:r w:rsidRPr="00003A40">
        <w:t>касаеща</w:t>
      </w:r>
      <w:proofErr w:type="spellEnd"/>
      <w:r w:rsidRPr="00003A40">
        <w:t xml:space="preserve"> </w:t>
      </w:r>
      <w:proofErr w:type="spellStart"/>
      <w:r w:rsidRPr="00003A40">
        <w:t>използването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знамето</w:t>
      </w:r>
      <w:proofErr w:type="spellEnd"/>
      <w:r w:rsidRPr="00003A40">
        <w:t xml:space="preserve"> на Р.България, не сочи за допуснато нарушение на разпоредбата на чл.183, ал.4 от ИК.</w:t>
      </w:r>
      <w:proofErr w:type="gramEnd"/>
    </w:p>
    <w:p w:rsidR="00003A40" w:rsidRPr="00003A40" w:rsidRDefault="00003A40" w:rsidP="00003A40">
      <w:pPr>
        <w:shd w:val="clear" w:color="auto" w:fill="FFFFFF"/>
        <w:jc w:val="both"/>
      </w:pPr>
      <w:r w:rsidRPr="00003A40">
        <w:t>В Изборния кодекс в Глава дванадесета са уредени правилата за провеждане на предизборна кампания. С разпоредбата на чл.183, ал.4 от ИК законодателят е предвидил изрична забрана за използване в агитационните материали на герба или знамето на Република България или чужда държава, както и религиозни знаци или изображения.</w:t>
      </w:r>
    </w:p>
    <w:p w:rsidR="00003A40" w:rsidRPr="00003A40" w:rsidRDefault="00003A40" w:rsidP="00003A40">
      <w:pPr>
        <w:shd w:val="clear" w:color="auto" w:fill="FFFFFF"/>
        <w:jc w:val="both"/>
      </w:pPr>
      <w:r w:rsidRPr="00003A40">
        <w:t xml:space="preserve"> </w:t>
      </w:r>
      <w:r w:rsidRPr="00003A40">
        <w:tab/>
      </w:r>
      <w:proofErr w:type="spellStart"/>
      <w:r w:rsidR="00BB05ED">
        <w:t>Закон</w:t>
      </w:r>
      <w:r w:rsidR="00BB05ED">
        <w:rPr>
          <w:lang w:val="bg-BG"/>
        </w:rPr>
        <w:t>ът</w:t>
      </w:r>
      <w:proofErr w:type="spellEnd"/>
      <w:r w:rsidRPr="00003A40">
        <w:t xml:space="preserve"> </w:t>
      </w:r>
      <w:proofErr w:type="spellStart"/>
      <w:r w:rsidRPr="00003A40">
        <w:t>за</w:t>
      </w:r>
      <w:proofErr w:type="spellEnd"/>
      <w:r w:rsidRPr="00003A40">
        <w:t xml:space="preserve"> </w:t>
      </w:r>
      <w:proofErr w:type="spellStart"/>
      <w:r w:rsidRPr="00003A40">
        <w:t>държавния</w:t>
      </w:r>
      <w:proofErr w:type="spellEnd"/>
      <w:r w:rsidRPr="00003A40">
        <w:t xml:space="preserve"> </w:t>
      </w:r>
      <w:proofErr w:type="spellStart"/>
      <w:r w:rsidRPr="00003A40">
        <w:t>печат</w:t>
      </w:r>
      <w:proofErr w:type="spellEnd"/>
      <w:r w:rsidRPr="00003A40">
        <w:t xml:space="preserve"> и </w:t>
      </w:r>
      <w:proofErr w:type="spellStart"/>
      <w:r w:rsidRPr="00003A40">
        <w:t>националното</w:t>
      </w:r>
      <w:proofErr w:type="spellEnd"/>
      <w:r w:rsidRPr="00003A40">
        <w:t xml:space="preserve"> </w:t>
      </w:r>
      <w:proofErr w:type="spellStart"/>
      <w:r w:rsidRPr="00003A40">
        <w:t>знаме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Република</w:t>
      </w:r>
      <w:proofErr w:type="spellEnd"/>
      <w:r w:rsidRPr="00003A40">
        <w:t xml:space="preserve"> </w:t>
      </w:r>
      <w:proofErr w:type="spellStart"/>
      <w:r w:rsidRPr="00003A40">
        <w:t>България</w:t>
      </w:r>
      <w:proofErr w:type="spellEnd"/>
      <w:r w:rsidRPr="00003A40">
        <w:t xml:space="preserve"> </w:t>
      </w:r>
      <w:proofErr w:type="spellStart"/>
      <w:r w:rsidRPr="00003A40">
        <w:t>определя</w:t>
      </w:r>
      <w:proofErr w:type="spellEnd"/>
      <w:r w:rsidRPr="00003A40">
        <w:t xml:space="preserve"> </w:t>
      </w:r>
      <w:proofErr w:type="spellStart"/>
      <w:r w:rsidRPr="00003A40">
        <w:t>националното</w:t>
      </w:r>
      <w:proofErr w:type="spellEnd"/>
      <w:r w:rsidRPr="00003A40">
        <w:t xml:space="preserve"> </w:t>
      </w:r>
      <w:proofErr w:type="spellStart"/>
      <w:r w:rsidRPr="00003A40">
        <w:t>знаме</w:t>
      </w:r>
      <w:proofErr w:type="spellEnd"/>
      <w:r w:rsidRPr="00003A40">
        <w:t xml:space="preserve">, </w:t>
      </w:r>
      <w:proofErr w:type="spellStart"/>
      <w:r w:rsidRPr="00003A40">
        <w:t>като</w:t>
      </w:r>
      <w:proofErr w:type="spellEnd"/>
      <w:r w:rsidRPr="00003A40">
        <w:t xml:space="preserve"> </w:t>
      </w:r>
      <w:proofErr w:type="spellStart"/>
      <w:r w:rsidRPr="00003A40">
        <w:t>точно</w:t>
      </w:r>
      <w:proofErr w:type="spellEnd"/>
      <w:r w:rsidRPr="00003A40">
        <w:t xml:space="preserve"> </w:t>
      </w:r>
      <w:proofErr w:type="spellStart"/>
      <w:r w:rsidRPr="00003A40">
        <w:t>са</w:t>
      </w:r>
      <w:proofErr w:type="spellEnd"/>
      <w:r w:rsidRPr="00003A40">
        <w:t xml:space="preserve"> </w:t>
      </w:r>
      <w:proofErr w:type="spellStart"/>
      <w:r w:rsidRPr="00003A40">
        <w:t>определени</w:t>
      </w:r>
      <w:proofErr w:type="spellEnd"/>
      <w:r w:rsidRPr="00003A40">
        <w:t xml:space="preserve"> </w:t>
      </w:r>
      <w:proofErr w:type="spellStart"/>
      <w:r w:rsidRPr="00003A40">
        <w:t>цветовете</w:t>
      </w:r>
      <w:proofErr w:type="spellEnd"/>
      <w:r w:rsidRPr="00003A40">
        <w:t xml:space="preserve">, </w:t>
      </w:r>
      <w:proofErr w:type="spellStart"/>
      <w:r w:rsidRPr="00003A40">
        <w:t>начина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разположението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цветовете</w:t>
      </w:r>
      <w:proofErr w:type="spellEnd"/>
      <w:r w:rsidRPr="00003A40">
        <w:t xml:space="preserve"> в </w:t>
      </w:r>
      <w:proofErr w:type="spellStart"/>
      <w:r w:rsidRPr="00003A40">
        <w:t>зависимост</w:t>
      </w:r>
      <w:proofErr w:type="spellEnd"/>
      <w:r w:rsidRPr="00003A40">
        <w:t xml:space="preserve"> </w:t>
      </w:r>
      <w:proofErr w:type="spellStart"/>
      <w:r w:rsidRPr="00003A40">
        <w:t>от</w:t>
      </w:r>
      <w:proofErr w:type="spellEnd"/>
      <w:r w:rsidRPr="00003A40">
        <w:t xml:space="preserve"> </w:t>
      </w:r>
      <w:proofErr w:type="spellStart"/>
      <w:r w:rsidRPr="00003A40">
        <w:t>положението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знамето</w:t>
      </w:r>
      <w:proofErr w:type="spellEnd"/>
      <w:r w:rsidRPr="00003A40">
        <w:t xml:space="preserve">, </w:t>
      </w:r>
      <w:proofErr w:type="spellStart"/>
      <w:r w:rsidRPr="00003A40">
        <w:t>дали</w:t>
      </w:r>
      <w:proofErr w:type="spellEnd"/>
      <w:r w:rsidRPr="00003A40">
        <w:t xml:space="preserve"> е </w:t>
      </w:r>
      <w:proofErr w:type="spellStart"/>
      <w:r w:rsidRPr="00003A40">
        <w:t>във</w:t>
      </w:r>
      <w:proofErr w:type="spellEnd"/>
      <w:r w:rsidRPr="00003A40">
        <w:t xml:space="preserve"> </w:t>
      </w:r>
      <w:proofErr w:type="spellStart"/>
      <w:r w:rsidRPr="00003A40">
        <w:t>водоравно</w:t>
      </w:r>
      <w:proofErr w:type="spellEnd"/>
      <w:r w:rsidRPr="00003A40">
        <w:t xml:space="preserve"> </w:t>
      </w:r>
      <w:proofErr w:type="spellStart"/>
      <w:r w:rsidRPr="00003A40">
        <w:t>или</w:t>
      </w:r>
      <w:proofErr w:type="spellEnd"/>
      <w:r w:rsidRPr="00003A40">
        <w:t xml:space="preserve"> </w:t>
      </w:r>
      <w:proofErr w:type="spellStart"/>
      <w:r w:rsidRPr="00003A40">
        <w:t>вертикално</w:t>
      </w:r>
      <w:proofErr w:type="spellEnd"/>
      <w:r w:rsidRPr="00003A40">
        <w:t xml:space="preserve"> </w:t>
      </w:r>
      <w:proofErr w:type="spellStart"/>
      <w:r w:rsidRPr="00003A40">
        <w:t>положение</w:t>
      </w:r>
      <w:proofErr w:type="spellEnd"/>
      <w:r w:rsidRPr="00003A40">
        <w:t xml:space="preserve">, </w:t>
      </w:r>
      <w:proofErr w:type="spellStart"/>
      <w:r w:rsidRPr="00003A40">
        <w:t>формата</w:t>
      </w:r>
      <w:proofErr w:type="spellEnd"/>
      <w:r w:rsidRPr="00003A40">
        <w:t xml:space="preserve">, </w:t>
      </w:r>
      <w:proofErr w:type="spellStart"/>
      <w:r w:rsidRPr="00003A40">
        <w:t>размера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полетата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отделните</w:t>
      </w:r>
      <w:proofErr w:type="spellEnd"/>
      <w:r w:rsidRPr="00003A40">
        <w:t xml:space="preserve"> </w:t>
      </w:r>
      <w:proofErr w:type="spellStart"/>
      <w:r w:rsidRPr="00003A40">
        <w:t>цветове</w:t>
      </w:r>
      <w:proofErr w:type="spellEnd"/>
      <w:r w:rsidRPr="00003A40">
        <w:t xml:space="preserve"> и </w:t>
      </w:r>
      <w:proofErr w:type="spellStart"/>
      <w:r w:rsidRPr="00003A40">
        <w:t>тяхното</w:t>
      </w:r>
      <w:proofErr w:type="spellEnd"/>
      <w:r w:rsidRPr="00003A40">
        <w:t xml:space="preserve"> </w:t>
      </w:r>
      <w:proofErr w:type="spellStart"/>
      <w:r w:rsidRPr="00003A40">
        <w:t>разположение</w:t>
      </w:r>
      <w:proofErr w:type="spellEnd"/>
      <w:r w:rsidRPr="00003A40">
        <w:t xml:space="preserve">. </w:t>
      </w:r>
      <w:proofErr w:type="gramStart"/>
      <w:r w:rsidRPr="00003A40">
        <w:t>Съгласно чл.15 от ЗДПНЗРБ, ал.2 - националното знаме е трицветно - бяло, зелено и червено.</w:t>
      </w:r>
      <w:proofErr w:type="gramEnd"/>
    </w:p>
    <w:p w:rsidR="00003A40" w:rsidRPr="00003A40" w:rsidRDefault="00003A40" w:rsidP="00BB05ED">
      <w:pPr>
        <w:shd w:val="clear" w:color="auto" w:fill="FFFFFF"/>
        <w:ind w:firstLine="708"/>
        <w:jc w:val="both"/>
      </w:pP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следващо</w:t>
      </w:r>
      <w:proofErr w:type="spellEnd"/>
      <w:r w:rsidRPr="00003A40">
        <w:t xml:space="preserve"> </w:t>
      </w:r>
      <w:proofErr w:type="spellStart"/>
      <w:r w:rsidRPr="00003A40">
        <w:t>място</w:t>
      </w:r>
      <w:proofErr w:type="spellEnd"/>
      <w:r w:rsidRPr="00003A40">
        <w:t xml:space="preserve">, </w:t>
      </w:r>
      <w:proofErr w:type="spellStart"/>
      <w:r w:rsidRPr="00003A40">
        <w:t>съгласно</w:t>
      </w:r>
      <w:proofErr w:type="spellEnd"/>
      <w:r w:rsidRPr="00003A40">
        <w:t xml:space="preserve"> чл.15, ал.3 от ЗДПНЗРБ и Приложение №</w:t>
      </w:r>
      <w:proofErr w:type="gramStart"/>
      <w:r w:rsidRPr="00003A40">
        <w:t>2 ,т.1</w:t>
      </w:r>
      <w:proofErr w:type="gramEnd"/>
      <w:r w:rsidRPr="00003A40">
        <w:t xml:space="preserve"> към Закона, националното знаме има правоъгълна форма и се състои от три цвята: бял, зелен ,червен, разположени водоравно отгоре надолу, като цветните полета са еднакви по форма и размер. </w:t>
      </w:r>
    </w:p>
    <w:p w:rsidR="00003A40" w:rsidRPr="00003A40" w:rsidRDefault="00003A40" w:rsidP="00BB05ED">
      <w:pPr>
        <w:shd w:val="clear" w:color="auto" w:fill="FFFFFF"/>
        <w:ind w:firstLine="708"/>
        <w:jc w:val="both"/>
      </w:pPr>
      <w:proofErr w:type="spellStart"/>
      <w:r w:rsidRPr="00003A40">
        <w:t>Видно</w:t>
      </w:r>
      <w:proofErr w:type="spellEnd"/>
      <w:r w:rsidRPr="00003A40">
        <w:t xml:space="preserve"> </w:t>
      </w:r>
      <w:proofErr w:type="spellStart"/>
      <w:r w:rsidRPr="00003A40">
        <w:t>от</w:t>
      </w:r>
      <w:proofErr w:type="spellEnd"/>
      <w:r w:rsidRPr="00003A40">
        <w:t xml:space="preserve"> </w:t>
      </w:r>
      <w:proofErr w:type="spellStart"/>
      <w:r w:rsidRPr="00003A40">
        <w:t>агитационнен</w:t>
      </w:r>
      <w:proofErr w:type="spellEnd"/>
      <w:r w:rsidRPr="00003A40">
        <w:t xml:space="preserve"> </w:t>
      </w:r>
      <w:proofErr w:type="spellStart"/>
      <w:r w:rsidRPr="00003A40">
        <w:t>материал-плакат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кандидата</w:t>
      </w:r>
      <w:proofErr w:type="spellEnd"/>
      <w:r w:rsidRPr="00003A40">
        <w:t xml:space="preserve"> </w:t>
      </w:r>
      <w:proofErr w:type="spellStart"/>
      <w:r w:rsidRPr="00003A40">
        <w:t>за</w:t>
      </w:r>
      <w:proofErr w:type="spellEnd"/>
      <w:r w:rsidRPr="00003A40">
        <w:t xml:space="preserve"> </w:t>
      </w:r>
      <w:proofErr w:type="spellStart"/>
      <w:r w:rsidRPr="00003A40">
        <w:t>кмет</w:t>
      </w:r>
      <w:proofErr w:type="spellEnd"/>
      <w:r w:rsidR="00BB05ED">
        <w:rPr>
          <w:lang w:val="bg-BG"/>
        </w:rPr>
        <w:t xml:space="preserve"> на община</w:t>
      </w:r>
      <w:r w:rsidRPr="00003A40">
        <w:t xml:space="preserve"> </w:t>
      </w:r>
      <w:proofErr w:type="spellStart"/>
      <w:r w:rsidRPr="00003A40">
        <w:t>Стефан</w:t>
      </w:r>
      <w:proofErr w:type="spellEnd"/>
      <w:r w:rsidRPr="00003A40">
        <w:t xml:space="preserve"> </w:t>
      </w:r>
      <w:proofErr w:type="spellStart"/>
      <w:r w:rsidRPr="00003A40">
        <w:t>Николове</w:t>
      </w:r>
      <w:proofErr w:type="spellEnd"/>
      <w:r w:rsidRPr="00003A40">
        <w:t xml:space="preserve">, е </w:t>
      </w:r>
      <w:proofErr w:type="spellStart"/>
      <w:r w:rsidRPr="00003A40">
        <w:t>че</w:t>
      </w:r>
      <w:proofErr w:type="spellEnd"/>
      <w:r w:rsidRPr="00003A40">
        <w:t xml:space="preserve"> </w:t>
      </w:r>
      <w:proofErr w:type="spellStart"/>
      <w:r w:rsidRPr="00003A40">
        <w:t>не</w:t>
      </w:r>
      <w:proofErr w:type="spellEnd"/>
      <w:r w:rsidRPr="00003A40">
        <w:t xml:space="preserve"> </w:t>
      </w:r>
      <w:proofErr w:type="spellStart"/>
      <w:r w:rsidRPr="00003A40">
        <w:t>отговаря</w:t>
      </w:r>
      <w:proofErr w:type="spellEnd"/>
      <w:r w:rsidRPr="00003A40">
        <w:t xml:space="preserve"> </w:t>
      </w:r>
      <w:proofErr w:type="spellStart"/>
      <w:r w:rsidRPr="00003A40">
        <w:t>на</w:t>
      </w:r>
      <w:proofErr w:type="spellEnd"/>
      <w:r w:rsidRPr="00003A40">
        <w:t xml:space="preserve"> </w:t>
      </w:r>
      <w:proofErr w:type="spellStart"/>
      <w:r w:rsidRPr="00003A40">
        <w:t>критериите</w:t>
      </w:r>
      <w:proofErr w:type="spellEnd"/>
      <w:r w:rsidRPr="00003A40">
        <w:t xml:space="preserve"> </w:t>
      </w:r>
      <w:proofErr w:type="spellStart"/>
      <w:r w:rsidRPr="00003A40">
        <w:t>които</w:t>
      </w:r>
      <w:proofErr w:type="spellEnd"/>
      <w:r w:rsidRPr="00003A40">
        <w:t xml:space="preserve"> </w:t>
      </w:r>
      <w:proofErr w:type="spellStart"/>
      <w:r w:rsidRPr="00003A40">
        <w:t>законодателят</w:t>
      </w:r>
      <w:proofErr w:type="spellEnd"/>
      <w:r w:rsidRPr="00003A40">
        <w:t xml:space="preserve"> е </w:t>
      </w:r>
      <w:proofErr w:type="spellStart"/>
      <w:r w:rsidRPr="00003A40">
        <w:t>предвидил</w:t>
      </w:r>
      <w:proofErr w:type="spellEnd"/>
      <w:r w:rsidRPr="00003A40">
        <w:t xml:space="preserve"> чл.15, ал.3 </w:t>
      </w:r>
      <w:proofErr w:type="spellStart"/>
      <w:r w:rsidRPr="00003A40">
        <w:t>от</w:t>
      </w:r>
      <w:proofErr w:type="spellEnd"/>
      <w:r w:rsidRPr="00003A40">
        <w:t xml:space="preserve"> ЗДПНЗРБ и </w:t>
      </w:r>
      <w:proofErr w:type="spellStart"/>
      <w:r w:rsidRPr="00003A40">
        <w:t>Приложение</w:t>
      </w:r>
      <w:proofErr w:type="spellEnd"/>
      <w:r w:rsidRPr="00003A40">
        <w:t xml:space="preserve"> №2, т.1 </w:t>
      </w:r>
      <w:proofErr w:type="spellStart"/>
      <w:r w:rsidRPr="00003A40">
        <w:t>към</w:t>
      </w:r>
      <w:proofErr w:type="spellEnd"/>
      <w:r w:rsidRPr="00003A40">
        <w:t xml:space="preserve"> </w:t>
      </w:r>
      <w:proofErr w:type="spellStart"/>
      <w:r w:rsidRPr="00003A40">
        <w:t>Закона</w:t>
      </w:r>
      <w:proofErr w:type="spellEnd"/>
      <w:r w:rsidRPr="00003A40">
        <w:t>. Същият съдържа цветовете, които се съдържат и в знамето на Р.България, но по форма, размер и разположение на цветовете не съответства.</w:t>
      </w:r>
    </w:p>
    <w:p w:rsidR="00003A40" w:rsidRPr="00003A40" w:rsidRDefault="00003A40" w:rsidP="00BB05ED">
      <w:pPr>
        <w:shd w:val="clear" w:color="auto" w:fill="FFFFFF"/>
        <w:ind w:firstLine="708"/>
        <w:jc w:val="both"/>
      </w:pPr>
      <w:proofErr w:type="spellStart"/>
      <w:r w:rsidRPr="00003A40">
        <w:t>При</w:t>
      </w:r>
      <w:proofErr w:type="spellEnd"/>
      <w:r w:rsidRPr="00003A40">
        <w:t xml:space="preserve"> </w:t>
      </w:r>
      <w:proofErr w:type="spellStart"/>
      <w:r w:rsidRPr="00003A40">
        <w:t>тези</w:t>
      </w:r>
      <w:proofErr w:type="spellEnd"/>
      <w:r w:rsidRPr="00003A40">
        <w:t xml:space="preserve"> </w:t>
      </w:r>
      <w:proofErr w:type="spellStart"/>
      <w:r w:rsidRPr="00003A40">
        <w:t>данни</w:t>
      </w:r>
      <w:proofErr w:type="spellEnd"/>
      <w:r w:rsidRPr="00003A40">
        <w:t xml:space="preserve"> </w:t>
      </w:r>
      <w:proofErr w:type="spellStart"/>
      <w:r w:rsidRPr="00003A40">
        <w:t>не</w:t>
      </w:r>
      <w:proofErr w:type="spellEnd"/>
      <w:r w:rsidRPr="00003A40">
        <w:t xml:space="preserve"> може да се приеме, че е налице нарушение на</w:t>
      </w:r>
      <w:proofErr w:type="gramStart"/>
      <w:r w:rsidRPr="00003A40">
        <w:t>  чл</w:t>
      </w:r>
      <w:proofErr w:type="gramEnd"/>
      <w:r w:rsidRPr="00003A40">
        <w:t xml:space="preserve">. 183, ал. 4 ИК. За да е налице нарушение на тази разпоредба следва в агитационните материали да е използван герба или знамето на Р. България и то по начина, описан в чл. </w:t>
      </w:r>
      <w:proofErr w:type="gramStart"/>
      <w:r w:rsidRPr="00003A40">
        <w:t>15 ЗДПНЗРБ, с определените цветове, начина на разположението на цветовете в зависимост от положението на знамето, формата, размера на полетата и тяхното разположение.</w:t>
      </w:r>
      <w:proofErr w:type="gramEnd"/>
      <w:r w:rsidRPr="00003A40">
        <w:t xml:space="preserve"> </w:t>
      </w:r>
    </w:p>
    <w:p w:rsidR="00003A40" w:rsidRPr="00003A40" w:rsidRDefault="00003A40" w:rsidP="004615AA">
      <w:pPr>
        <w:shd w:val="clear" w:color="auto" w:fill="FFFFFF"/>
        <w:ind w:firstLine="708"/>
        <w:jc w:val="both"/>
      </w:pPr>
      <w:proofErr w:type="spellStart"/>
      <w:proofErr w:type="gramStart"/>
      <w:r w:rsidRPr="00003A40">
        <w:t>Същевременно</w:t>
      </w:r>
      <w:proofErr w:type="spellEnd"/>
      <w:r w:rsidRPr="00003A40">
        <w:t xml:space="preserve">, ОИК – </w:t>
      </w:r>
      <w:proofErr w:type="spellStart"/>
      <w:r w:rsidRPr="00003A40">
        <w:t>Елин</w:t>
      </w:r>
      <w:proofErr w:type="spellEnd"/>
      <w:r w:rsidRPr="00003A40">
        <w:t xml:space="preserve"> Пелин счита за необходимо да отбележи, че не е препоръчително използването на каквито и да е изображения на националното знаме в предизборни материали, независимо, че същите не съответстват по форма и съдържание, описани в чл.</w:t>
      </w:r>
      <w:proofErr w:type="gramEnd"/>
      <w:r w:rsidRPr="00003A40">
        <w:t xml:space="preserve"> 15 от ЗДПНЗРБ.</w:t>
      </w:r>
    </w:p>
    <w:p w:rsidR="004615AA" w:rsidRPr="004615AA" w:rsidRDefault="004615AA" w:rsidP="004615AA">
      <w:pPr>
        <w:shd w:val="clear" w:color="auto" w:fill="FFFFFF"/>
        <w:jc w:val="both"/>
        <w:rPr>
          <w:lang w:val="bg-BG"/>
        </w:rPr>
      </w:pPr>
      <w:r w:rsidRPr="004615AA">
        <w:rPr>
          <w:lang w:val="bg-BG"/>
        </w:rPr>
        <w:t>АДВОКАТ МИЛЕ МИЛЕВ: Колеги, смятам, че знамето върху плакатите не се разпознава като такова според техническите характеристики по Наредбата за държавните символи и Приложение №2 към нея. Нямаме основание да уважим жалбата.</w:t>
      </w:r>
    </w:p>
    <w:p w:rsidR="004615AA" w:rsidRPr="004615AA" w:rsidRDefault="004615AA" w:rsidP="004615AA">
      <w:pPr>
        <w:shd w:val="clear" w:color="auto" w:fill="FFFFFF"/>
        <w:jc w:val="both"/>
        <w:rPr>
          <w:lang w:val="bg-BG"/>
        </w:rPr>
      </w:pPr>
      <w:r w:rsidRPr="004615AA">
        <w:rPr>
          <w:lang w:val="bg-BG"/>
        </w:rPr>
        <w:t>МАРИА ПЕТРОВА: Да се съобразим ли с техническите характеристики от Наредбата, след като в чл. 183, ал.4 от ИК е ясно казано, че се забранява използването на герба и знамето на Република България в агитационните материали?</w:t>
      </w:r>
    </w:p>
    <w:p w:rsidR="004615AA" w:rsidRPr="004615AA" w:rsidRDefault="004615AA" w:rsidP="004615AA">
      <w:pPr>
        <w:shd w:val="clear" w:color="auto" w:fill="FFFFFF"/>
        <w:jc w:val="both"/>
        <w:rPr>
          <w:lang w:val="bg-BG"/>
        </w:rPr>
      </w:pPr>
      <w:r w:rsidRPr="004615AA">
        <w:rPr>
          <w:lang w:val="bg-BG"/>
        </w:rPr>
        <w:t>ВЛАДИМИР МАРКОВ: За мен на плаката е изобразено българското знаме точно и ясно и е нарушен чл. 183, ал. 4 от ИК.</w:t>
      </w:r>
    </w:p>
    <w:p w:rsidR="004615AA" w:rsidRPr="004615AA" w:rsidRDefault="004615AA" w:rsidP="004615AA">
      <w:pPr>
        <w:shd w:val="clear" w:color="auto" w:fill="FFFFFF"/>
        <w:jc w:val="both"/>
        <w:rPr>
          <w:lang w:val="bg-BG"/>
        </w:rPr>
      </w:pPr>
      <w:r w:rsidRPr="004615AA">
        <w:rPr>
          <w:lang w:val="bg-BG"/>
        </w:rPr>
        <w:t>АДВОКАТ МИЛЕ МИЛЕВ: Разпоредбата гласи, че разположението на цветовете бяло, зелено и червено са с еднакви полета по хоризонтала, а върху плаката зеленият цвят е около два пъти по-широк от белия.</w:t>
      </w:r>
    </w:p>
    <w:p w:rsidR="004615AA" w:rsidRDefault="004615AA" w:rsidP="004615AA">
      <w:pPr>
        <w:shd w:val="clear" w:color="auto" w:fill="FFFFFF"/>
        <w:jc w:val="both"/>
        <w:rPr>
          <w:lang w:val="bg-BG"/>
        </w:rPr>
      </w:pPr>
      <w:r w:rsidRPr="004615AA">
        <w:rPr>
          <w:lang w:val="bg-BG"/>
        </w:rPr>
        <w:lastRenderedPageBreak/>
        <w:t>ВЛАДИМИР МАРКОВ: Не съм длъжен да меря ивиците с рулетка, както и нюансите на цветовете.</w:t>
      </w:r>
    </w:p>
    <w:p w:rsidR="00003A40" w:rsidRPr="00003A40" w:rsidRDefault="004615AA" w:rsidP="00003A40">
      <w:pPr>
        <w:shd w:val="clear" w:color="auto" w:fill="FFFFFF"/>
        <w:jc w:val="both"/>
      </w:pPr>
      <w:r>
        <w:rPr>
          <w:lang w:val="bg-BG"/>
        </w:rPr>
        <w:t xml:space="preserve">МИННА ИВАНОВА: </w:t>
      </w:r>
      <w:proofErr w:type="spellStart"/>
      <w:r w:rsidR="00003A40" w:rsidRPr="00003A40">
        <w:t>При</w:t>
      </w:r>
      <w:proofErr w:type="spellEnd"/>
      <w:r w:rsidR="00003A40" w:rsidRPr="00003A40">
        <w:t xml:space="preserve"> </w:t>
      </w:r>
      <w:proofErr w:type="spellStart"/>
      <w:r w:rsidR="00003A40" w:rsidRPr="00003A40">
        <w:t>така</w:t>
      </w:r>
      <w:proofErr w:type="spellEnd"/>
      <w:r w:rsidR="00003A40" w:rsidRPr="00003A40">
        <w:t xml:space="preserve"> </w:t>
      </w:r>
      <w:r w:rsidR="00AC048B">
        <w:rPr>
          <w:lang w:val="bg-BG"/>
        </w:rPr>
        <w:t xml:space="preserve">създалата се </w:t>
      </w:r>
      <w:proofErr w:type="spellStart"/>
      <w:r w:rsidR="00003A40" w:rsidRPr="00003A40">
        <w:t>фактическа</w:t>
      </w:r>
      <w:proofErr w:type="spellEnd"/>
      <w:r w:rsidR="00003A40" w:rsidRPr="00003A40">
        <w:t xml:space="preserve"> </w:t>
      </w:r>
      <w:proofErr w:type="spellStart"/>
      <w:r w:rsidR="00003A40" w:rsidRPr="00003A40">
        <w:t>обстановка</w:t>
      </w:r>
      <w:proofErr w:type="spellEnd"/>
      <w:r w:rsidR="00003A40" w:rsidRPr="00003A40">
        <w:t xml:space="preserve">  и </w:t>
      </w:r>
      <w:proofErr w:type="spellStart"/>
      <w:r w:rsidR="00003A40" w:rsidRPr="00003A40">
        <w:t>на</w:t>
      </w:r>
      <w:proofErr w:type="spellEnd"/>
      <w:r w:rsidR="00003A40" w:rsidRPr="00003A40">
        <w:t xml:space="preserve"> </w:t>
      </w:r>
      <w:proofErr w:type="spellStart"/>
      <w:r w:rsidR="00003A40" w:rsidRPr="00003A40">
        <w:t>основание</w:t>
      </w:r>
      <w:proofErr w:type="spellEnd"/>
      <w:r w:rsidR="00003A40" w:rsidRPr="00003A40">
        <w:t xml:space="preserve"> </w:t>
      </w:r>
      <w:proofErr w:type="spellStart"/>
      <w:r w:rsidR="00003A40" w:rsidRPr="00003A40">
        <w:t>чл</w:t>
      </w:r>
      <w:proofErr w:type="spellEnd"/>
      <w:r w:rsidR="00003A40" w:rsidRPr="00003A40">
        <w:t xml:space="preserve">. 87, ал. 1, т. 22 </w:t>
      </w:r>
      <w:proofErr w:type="spellStart"/>
      <w:r w:rsidR="00003A40" w:rsidRPr="00003A40">
        <w:t>от</w:t>
      </w:r>
      <w:proofErr w:type="spellEnd"/>
      <w:r w:rsidR="00003A40" w:rsidRPr="00003A40">
        <w:t xml:space="preserve"> </w:t>
      </w:r>
      <w:proofErr w:type="spellStart"/>
      <w:r w:rsidR="00003A40" w:rsidRPr="00003A40">
        <w:t>Изборния</w:t>
      </w:r>
      <w:proofErr w:type="spellEnd"/>
      <w:r w:rsidR="00003A40" w:rsidRPr="00003A40">
        <w:t xml:space="preserve"> </w:t>
      </w:r>
      <w:proofErr w:type="spellStart"/>
      <w:r w:rsidR="00003A40" w:rsidRPr="00003A40">
        <w:t>кодекс</w:t>
      </w:r>
      <w:proofErr w:type="spellEnd"/>
      <w:r w:rsidR="00003A40" w:rsidRPr="00003A40">
        <w:t>,</w:t>
      </w:r>
      <w:r w:rsidR="00AC048B">
        <w:rPr>
          <w:lang w:val="bg-BG"/>
        </w:rPr>
        <w:t xml:space="preserve"> предлагам </w:t>
      </w:r>
      <w:proofErr w:type="spellStart"/>
      <w:proofErr w:type="gramStart"/>
      <w:r w:rsidR="00003A40" w:rsidRPr="00003A40">
        <w:t>Общинска</w:t>
      </w:r>
      <w:proofErr w:type="spellEnd"/>
      <w:r w:rsidR="00003A40" w:rsidRPr="00003A40">
        <w:t xml:space="preserve">  </w:t>
      </w:r>
      <w:proofErr w:type="spellStart"/>
      <w:r w:rsidR="00003A40" w:rsidRPr="00003A40">
        <w:t>Избирателна</w:t>
      </w:r>
      <w:proofErr w:type="spellEnd"/>
      <w:proofErr w:type="gramEnd"/>
      <w:r w:rsidR="00003A40" w:rsidRPr="00003A40">
        <w:t xml:space="preserve"> </w:t>
      </w:r>
      <w:proofErr w:type="spellStart"/>
      <w:r w:rsidR="00003A40" w:rsidRPr="00003A40">
        <w:t>Комисия</w:t>
      </w:r>
      <w:proofErr w:type="spellEnd"/>
      <w:r w:rsidR="00003A40" w:rsidRPr="00003A40">
        <w:t xml:space="preserve"> – </w:t>
      </w:r>
      <w:proofErr w:type="spellStart"/>
      <w:r w:rsidR="00003A40" w:rsidRPr="00003A40">
        <w:t>Елин</w:t>
      </w:r>
      <w:proofErr w:type="spellEnd"/>
      <w:r w:rsidR="00003A40" w:rsidRPr="00003A40">
        <w:t xml:space="preserve"> </w:t>
      </w:r>
      <w:proofErr w:type="spellStart"/>
      <w:r w:rsidR="00003A40" w:rsidRPr="00003A40">
        <w:t>Пелин</w:t>
      </w:r>
      <w:proofErr w:type="spellEnd"/>
    </w:p>
    <w:p w:rsidR="00003A40" w:rsidRPr="00003A40" w:rsidRDefault="00AC048B" w:rsidP="00003A40">
      <w:pPr>
        <w:shd w:val="clear" w:color="auto" w:fill="FFFFFF"/>
        <w:jc w:val="both"/>
      </w:pPr>
      <w:r>
        <w:rPr>
          <w:lang w:val="bg-BG"/>
        </w:rPr>
        <w:t>да о</w:t>
      </w:r>
      <w:proofErr w:type="spellStart"/>
      <w:r w:rsidR="00003A40" w:rsidRPr="00003A40">
        <w:t>ставя</w:t>
      </w:r>
      <w:proofErr w:type="spellEnd"/>
      <w:r w:rsidR="00003A40" w:rsidRPr="00003A40">
        <w:t xml:space="preserve"> </w:t>
      </w:r>
      <w:proofErr w:type="spellStart"/>
      <w:r w:rsidR="00003A40" w:rsidRPr="00003A40">
        <w:t>без</w:t>
      </w:r>
      <w:proofErr w:type="spellEnd"/>
      <w:r w:rsidR="00003A40" w:rsidRPr="00003A40">
        <w:t xml:space="preserve"> </w:t>
      </w:r>
      <w:proofErr w:type="spellStart"/>
      <w:r w:rsidR="00003A40" w:rsidRPr="00003A40">
        <w:t>разглеждане</w:t>
      </w:r>
      <w:proofErr w:type="spellEnd"/>
      <w:r w:rsidR="00003A40" w:rsidRPr="00003A40">
        <w:t xml:space="preserve"> </w:t>
      </w:r>
      <w:proofErr w:type="spellStart"/>
      <w:r w:rsidR="00003A40" w:rsidRPr="00003A40">
        <w:t>жалбата</w:t>
      </w:r>
      <w:proofErr w:type="spellEnd"/>
      <w:r w:rsidR="00003A40" w:rsidRPr="00003A40">
        <w:t xml:space="preserve"> с  </w:t>
      </w:r>
      <w:proofErr w:type="spellStart"/>
      <w:r w:rsidR="00003A40" w:rsidRPr="00003A40">
        <w:t>вх</w:t>
      </w:r>
      <w:proofErr w:type="spellEnd"/>
      <w:r w:rsidR="00003A40" w:rsidRPr="00003A40">
        <w:t>. № 141/</w:t>
      </w:r>
      <w:proofErr w:type="gramStart"/>
      <w:r w:rsidR="00003A40" w:rsidRPr="00003A40">
        <w:t>10.10.2019г  от</w:t>
      </w:r>
      <w:proofErr w:type="gramEnd"/>
      <w:r w:rsidR="00003A40" w:rsidRPr="00003A40">
        <w:t xml:space="preserve"> Румен Спасов Божанов, представляващ  коалиция “ДЕМОКРАТИЧНА БЪЛГАРИЯ-ОБЕДИНЕНИЕ“, като неоснователна.</w:t>
      </w:r>
    </w:p>
    <w:p w:rsidR="00E02383" w:rsidRPr="00E02383" w:rsidRDefault="00E02383" w:rsidP="00E02383">
      <w:pPr>
        <w:shd w:val="clear" w:color="auto" w:fill="FFFFFF"/>
        <w:spacing w:after="200" w:line="276" w:lineRule="auto"/>
        <w:contextualSpacing/>
        <w:jc w:val="both"/>
        <w:rPr>
          <w:lang w:val="bg-BG"/>
        </w:rPr>
      </w:pPr>
      <w:r w:rsidRPr="00E02383">
        <w:rPr>
          <w:lang w:val="bg-BG"/>
        </w:rPr>
        <w:t>М</w:t>
      </w:r>
      <w:r w:rsidR="006D7DD6">
        <w:rPr>
          <w:lang w:val="bg-BG"/>
        </w:rPr>
        <w:t>оля да гласуваме предложението.</w:t>
      </w:r>
    </w:p>
    <w:p w:rsidR="00E02383" w:rsidRPr="006D7DD6" w:rsidRDefault="00E02383" w:rsidP="006D7DD6">
      <w:pPr>
        <w:jc w:val="both"/>
        <w:rPr>
          <w:lang w:val="bg-BG"/>
        </w:rPr>
      </w:pPr>
      <w:r w:rsidRPr="00E02383">
        <w:rPr>
          <w:lang w:val="bg-BG"/>
        </w:rPr>
        <w:t>Гласували</w:t>
      </w:r>
      <w:r w:rsidRPr="00E02383">
        <w:rPr>
          <w:b/>
          <w:lang w:val="bg-BG"/>
        </w:rPr>
        <w:t xml:space="preserve"> 11</w:t>
      </w:r>
      <w:r w:rsidRPr="00E02383">
        <w:rPr>
          <w:lang w:val="bg-BG"/>
        </w:rPr>
        <w:t xml:space="preserve"> членове на ОИК: за – </w:t>
      </w:r>
      <w:r w:rsidR="00433B33" w:rsidRPr="00433B33">
        <w:rPr>
          <w:b/>
          <w:lang w:val="bg-BG"/>
        </w:rPr>
        <w:t>8</w:t>
      </w:r>
      <w:r w:rsidRPr="00E02383">
        <w:rPr>
          <w:lang w:val="bg-BG"/>
        </w:rPr>
        <w:t xml:space="preserve"> (</w:t>
      </w:r>
      <w:r w:rsidRPr="00FC7527">
        <w:rPr>
          <w:i/>
          <w:lang w:val="bg-BG"/>
        </w:rPr>
        <w:t xml:space="preserve">Петранка Трайкова Петкова-Андреева, Никола Борисов Георгиев, Марияна Димитрова Стоянова-Петрова, Снежана Петрова Гелева, Елена </w:t>
      </w:r>
      <w:proofErr w:type="spellStart"/>
      <w:r w:rsidRPr="00FC7527">
        <w:rPr>
          <w:i/>
          <w:lang w:val="bg-BG"/>
        </w:rPr>
        <w:t>Пламенова</w:t>
      </w:r>
      <w:proofErr w:type="spellEnd"/>
      <w:r w:rsidRPr="00FC7527">
        <w:rPr>
          <w:i/>
          <w:lang w:val="bg-BG"/>
        </w:rPr>
        <w:t xml:space="preserve"> Гьошева-Мутафчиева,  Павлина </w:t>
      </w:r>
      <w:proofErr w:type="spellStart"/>
      <w:r w:rsidRPr="00FC7527">
        <w:rPr>
          <w:i/>
          <w:lang w:val="bg-BG"/>
        </w:rPr>
        <w:t>Славейчева</w:t>
      </w:r>
      <w:proofErr w:type="spellEnd"/>
      <w:r w:rsidRPr="00FC7527">
        <w:rPr>
          <w:i/>
          <w:lang w:val="bg-BG"/>
        </w:rPr>
        <w:t xml:space="preserve"> Младенова, , Любен Методиев Андреев, Минна Димитрова Иванова</w:t>
      </w:r>
      <w:r w:rsidRPr="00E02383">
        <w:rPr>
          <w:lang w:val="bg-BG"/>
        </w:rPr>
        <w:t xml:space="preserve">); против – </w:t>
      </w:r>
      <w:r w:rsidR="00433B33" w:rsidRPr="00433B33">
        <w:rPr>
          <w:b/>
          <w:lang w:val="bg-BG"/>
        </w:rPr>
        <w:t>3</w:t>
      </w:r>
      <w:r w:rsidR="00433B33" w:rsidRPr="00433B33">
        <w:rPr>
          <w:lang w:val="bg-BG"/>
        </w:rPr>
        <w:t xml:space="preserve"> </w:t>
      </w:r>
      <w:r w:rsidR="00433B33">
        <w:rPr>
          <w:lang w:val="en-US"/>
        </w:rPr>
        <w:t>(</w:t>
      </w:r>
      <w:r w:rsidR="00433B33" w:rsidRPr="00FC7527">
        <w:rPr>
          <w:i/>
          <w:lang w:val="bg-BG"/>
        </w:rPr>
        <w:t xml:space="preserve">Владимир Георгиев Марков, </w:t>
      </w:r>
      <w:proofErr w:type="spellStart"/>
      <w:r w:rsidR="00433B33" w:rsidRPr="00FC7527">
        <w:rPr>
          <w:i/>
          <w:lang w:val="bg-BG"/>
        </w:rPr>
        <w:t>Мариа</w:t>
      </w:r>
      <w:proofErr w:type="spellEnd"/>
      <w:r w:rsidR="00433B33" w:rsidRPr="00FC7527">
        <w:rPr>
          <w:i/>
          <w:lang w:val="bg-BG"/>
        </w:rPr>
        <w:t xml:space="preserve"> Евлогиева Китова-Петрова,</w:t>
      </w:r>
      <w:r w:rsidR="00821784" w:rsidRPr="00FC7527">
        <w:rPr>
          <w:i/>
        </w:rPr>
        <w:t xml:space="preserve"> </w:t>
      </w:r>
      <w:r w:rsidR="00433B33" w:rsidRPr="00FC7527">
        <w:rPr>
          <w:i/>
          <w:lang w:val="bg-BG"/>
        </w:rPr>
        <w:t>Християна Живкова Иванова</w:t>
      </w:r>
      <w:r w:rsidR="00821784">
        <w:rPr>
          <w:lang w:val="en-US"/>
        </w:rPr>
        <w:t>).</w:t>
      </w:r>
    </w:p>
    <w:p w:rsidR="001C26A8" w:rsidRDefault="001C26A8" w:rsidP="001C26A8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372DBD" w:rsidRDefault="006D7DD6" w:rsidP="001C26A8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Колеги, обосновете вота си „против“.</w:t>
      </w:r>
    </w:p>
    <w:p w:rsidR="001720E0" w:rsidRPr="00372DBD" w:rsidRDefault="001720E0" w:rsidP="001720E0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1720E0">
        <w:rPr>
          <w:shd w:val="clear" w:color="auto" w:fill="FFFFFF"/>
          <w:lang w:val="bg-BG"/>
        </w:rPr>
        <w:t>МАРИА ПЕТРОВА:</w:t>
      </w:r>
      <w:r w:rsidR="00372DBD">
        <w:rPr>
          <w:shd w:val="clear" w:color="auto" w:fill="FFFFFF"/>
          <w:lang w:val="en-US"/>
        </w:rPr>
        <w:t xml:space="preserve"> </w:t>
      </w:r>
      <w:r w:rsidR="00372DBD">
        <w:rPr>
          <w:shd w:val="clear" w:color="auto" w:fill="FFFFFF"/>
          <w:lang w:val="bg-BG"/>
        </w:rPr>
        <w:t>Гласувах „</w:t>
      </w:r>
      <w:r w:rsidR="00BA3621">
        <w:rPr>
          <w:shd w:val="clear" w:color="auto" w:fill="FFFFFF"/>
          <w:lang w:val="bg-BG"/>
        </w:rPr>
        <w:t>про</w:t>
      </w:r>
      <w:r w:rsidR="00372DBD">
        <w:rPr>
          <w:shd w:val="clear" w:color="auto" w:fill="FFFFFF"/>
          <w:lang w:val="bg-BG"/>
        </w:rPr>
        <w:t>тив“, защото има нарушение на ИК-чл. 183, ал. 4.</w:t>
      </w:r>
    </w:p>
    <w:p w:rsidR="001720E0" w:rsidRPr="001720E0" w:rsidRDefault="001720E0" w:rsidP="001720E0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1720E0">
        <w:rPr>
          <w:shd w:val="clear" w:color="auto" w:fill="FFFFFF"/>
          <w:lang w:val="bg-BG"/>
        </w:rPr>
        <w:t>ВЛАДИМИР МАРКОВ:</w:t>
      </w:r>
      <w:r w:rsidR="00BA3621">
        <w:rPr>
          <w:shd w:val="clear" w:color="auto" w:fill="FFFFFF"/>
          <w:lang w:val="bg-BG"/>
        </w:rPr>
        <w:t xml:space="preserve"> </w:t>
      </w:r>
      <w:r w:rsidR="00BA3621" w:rsidRPr="00BA3621">
        <w:rPr>
          <w:shd w:val="clear" w:color="auto" w:fill="FFFFFF"/>
          <w:lang w:val="bg-BG"/>
        </w:rPr>
        <w:t>Гласувах „против“, защото има нарушение на ИК-чл. 183, ал. 4.</w:t>
      </w:r>
    </w:p>
    <w:p w:rsidR="001720E0" w:rsidRPr="001C26A8" w:rsidRDefault="001720E0" w:rsidP="001C26A8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1720E0">
        <w:rPr>
          <w:shd w:val="clear" w:color="auto" w:fill="FFFFFF"/>
          <w:lang w:val="bg-BG"/>
        </w:rPr>
        <w:t>ХРИСТИЯНА ИВАНОВА:</w:t>
      </w:r>
      <w:r w:rsidR="00BA3621">
        <w:rPr>
          <w:shd w:val="clear" w:color="auto" w:fill="FFFFFF"/>
          <w:lang w:val="bg-BG"/>
        </w:rPr>
        <w:t xml:space="preserve"> </w:t>
      </w:r>
      <w:r w:rsidR="00BA3621" w:rsidRPr="00BA3621">
        <w:rPr>
          <w:shd w:val="clear" w:color="auto" w:fill="FFFFFF"/>
          <w:lang w:val="bg-BG"/>
        </w:rPr>
        <w:t>Гласувах „против“, защото има нарушение на ИК-чл. 183, ал. 4.</w:t>
      </w:r>
    </w:p>
    <w:p w:rsidR="0005342B" w:rsidRDefault="00A16D35" w:rsidP="00A47334">
      <w:pPr>
        <w:pStyle w:val="Default"/>
        <w:jc w:val="both"/>
      </w:pPr>
      <w:r>
        <w:rPr>
          <w:b/>
        </w:rPr>
        <w:t>Точка 3:</w:t>
      </w:r>
      <w:r w:rsidR="0005342B">
        <w:rPr>
          <w:b/>
        </w:rPr>
        <w:t xml:space="preserve"> </w:t>
      </w:r>
      <w:r w:rsidR="0005342B" w:rsidRPr="0005342B">
        <w:t>Упълномощаване на представители на ОИК да приемат бюлетините и съпровождат транспортното средство, което ги превозва до съответния областен център - Минна Димитрова Иванова.</w:t>
      </w:r>
    </w:p>
    <w:p w:rsidR="00061FD9" w:rsidRPr="0005342B" w:rsidRDefault="00061FD9" w:rsidP="00A47334">
      <w:pPr>
        <w:pStyle w:val="Default"/>
        <w:jc w:val="both"/>
      </w:pPr>
    </w:p>
    <w:p w:rsidR="00061FD9" w:rsidRPr="00061FD9" w:rsidRDefault="00061FD9" w:rsidP="00061FD9">
      <w:pPr>
        <w:pStyle w:val="Default"/>
        <w:jc w:val="both"/>
      </w:pPr>
      <w:r w:rsidRPr="00061FD9">
        <w:t>МИННА ИВАНОВА: Във връзка с  Решение № 993-МИ/07.09.2019 г. на ЦИК, свързано с процеса на одобряване, отпечатване, транспортиране и съхранение на хартиените бюлетини за изборите за общински съветници и кметове на 27 октомври 2019 г.</w:t>
      </w:r>
      <w:r>
        <w:t xml:space="preserve"> трябва да изберем представители </w:t>
      </w:r>
      <w:r w:rsidR="009973BB" w:rsidRPr="009973BB">
        <w:t>със следните права, а именно: да приемат хартиените бюлетини за местните избори на 27 октомври 2019 г., както и да подпишат приемо-предавателния протокол.</w:t>
      </w:r>
      <w:r w:rsidR="009973BB">
        <w:t xml:space="preserve"> Предлагам това да са </w:t>
      </w:r>
      <w:r w:rsidR="009973BB" w:rsidRPr="009973BB">
        <w:t xml:space="preserve">Елена </w:t>
      </w:r>
      <w:proofErr w:type="spellStart"/>
      <w:r w:rsidR="009973BB" w:rsidRPr="009973BB">
        <w:t>Пламенова</w:t>
      </w:r>
      <w:proofErr w:type="spellEnd"/>
      <w:r w:rsidR="009973BB" w:rsidRPr="009973BB">
        <w:t xml:space="preserve"> Гьошева - Мутафчиева и Любен Методиев Андреев</w:t>
      </w:r>
      <w:r w:rsidR="000B257E">
        <w:t>. Има ли други предложения? Няма!</w:t>
      </w:r>
    </w:p>
    <w:p w:rsidR="0005342B" w:rsidRDefault="000B257E" w:rsidP="00061FD9">
      <w:pPr>
        <w:pStyle w:val="Default"/>
        <w:jc w:val="both"/>
      </w:pPr>
      <w:r>
        <w:t>Тогава н</w:t>
      </w:r>
      <w:r w:rsidR="00061FD9" w:rsidRPr="00061FD9">
        <w:t xml:space="preserve">а основание чл. 87, ал. 1, т. 9 от Изборния кодекс и Решение № 993-МИ от 07 септември 2019 г. на ЦИК, свързано с процеса на одобряване, отпечатване, транспортиране и съхранение на хартиените бюлетини за изборите за общински съветници и кметове на 27 октомври 2019 г., </w:t>
      </w:r>
      <w:r>
        <w:t xml:space="preserve">предлагам </w:t>
      </w:r>
      <w:r w:rsidR="00061FD9" w:rsidRPr="00061FD9">
        <w:t>ОИК Елин Пелин</w:t>
      </w:r>
      <w:r>
        <w:t xml:space="preserve"> да</w:t>
      </w:r>
      <w:r w:rsidR="0006583C">
        <w:t xml:space="preserve"> упълномощи</w:t>
      </w:r>
      <w:r w:rsidR="00061FD9" w:rsidRPr="00061FD9">
        <w:t xml:space="preserve"> Елена </w:t>
      </w:r>
      <w:proofErr w:type="spellStart"/>
      <w:r w:rsidR="00061FD9" w:rsidRPr="00061FD9">
        <w:t>Пламенова</w:t>
      </w:r>
      <w:proofErr w:type="spellEnd"/>
      <w:r w:rsidR="00061FD9" w:rsidRPr="00061FD9">
        <w:t xml:space="preserve"> Гьошева - Мутафчиева и Любен Методиев Андреев със следните права, а именно: да приемат хартиените бюлетини за местните избори на 27 октомври 2019 г., както и да подпишат приемо-предавателния протокол.</w:t>
      </w:r>
    </w:p>
    <w:p w:rsidR="0006583C" w:rsidRDefault="0006583C" w:rsidP="0006583C">
      <w:pPr>
        <w:pStyle w:val="Default"/>
        <w:jc w:val="both"/>
      </w:pPr>
      <w:r>
        <w:t>Моля да гласуваме предложението.</w:t>
      </w:r>
    </w:p>
    <w:p w:rsidR="0006583C" w:rsidRDefault="0006583C" w:rsidP="0006583C">
      <w:pPr>
        <w:pStyle w:val="Default"/>
        <w:jc w:val="both"/>
      </w:pPr>
      <w:r>
        <w:t xml:space="preserve">Гласували </w:t>
      </w:r>
      <w:r w:rsidRPr="0006583C">
        <w:rPr>
          <w:b/>
        </w:rPr>
        <w:t>11</w:t>
      </w:r>
      <w:r>
        <w:t xml:space="preserve"> членове на ОИК: за –</w:t>
      </w:r>
      <w:r w:rsidRPr="0006583C">
        <w:rPr>
          <w:b/>
        </w:rPr>
        <w:t>11</w:t>
      </w:r>
      <w:r>
        <w:t xml:space="preserve"> (</w:t>
      </w:r>
      <w:r w:rsidRPr="00414597">
        <w:rPr>
          <w:i/>
        </w:rPr>
        <w:t xml:space="preserve">Петранка Трайкова Петкова-Андреева, Никола Борисов Георгиев, Марияна Димитрова Стоянова-Петрова, Снежана Петрова Гелева, Елена </w:t>
      </w:r>
      <w:proofErr w:type="spellStart"/>
      <w:r w:rsidRPr="00414597">
        <w:rPr>
          <w:i/>
        </w:rPr>
        <w:t>Пламенова</w:t>
      </w:r>
      <w:proofErr w:type="spellEnd"/>
      <w:r w:rsidRPr="00414597">
        <w:rPr>
          <w:i/>
        </w:rPr>
        <w:t xml:space="preserve"> Гьошева-Мутафчиева,  Павлина </w:t>
      </w:r>
      <w:proofErr w:type="spellStart"/>
      <w:r w:rsidRPr="00414597">
        <w:rPr>
          <w:i/>
        </w:rPr>
        <w:t>Славейчева</w:t>
      </w:r>
      <w:proofErr w:type="spellEnd"/>
      <w:r w:rsidRPr="00414597">
        <w:rPr>
          <w:i/>
        </w:rPr>
        <w:t xml:space="preserve"> Младенова,</w:t>
      </w:r>
      <w:r w:rsidR="00414597" w:rsidRPr="00414597">
        <w:rPr>
          <w:i/>
        </w:rPr>
        <w:t xml:space="preserve"> Владимир Георгиев Марков, </w:t>
      </w:r>
      <w:proofErr w:type="spellStart"/>
      <w:r w:rsidR="00414597" w:rsidRPr="00414597">
        <w:rPr>
          <w:i/>
        </w:rPr>
        <w:t>Мариа</w:t>
      </w:r>
      <w:proofErr w:type="spellEnd"/>
      <w:r w:rsidR="00414597" w:rsidRPr="00414597">
        <w:rPr>
          <w:i/>
        </w:rPr>
        <w:t xml:space="preserve"> Евлогиева Китова-Петрова, Християна Живкова Иванова</w:t>
      </w:r>
      <w:r w:rsidRPr="00414597">
        <w:rPr>
          <w:i/>
        </w:rPr>
        <w:t>, Любен Методиев Андреев, Минна Димитрова Иванова</w:t>
      </w:r>
      <w:r>
        <w:t>); против – няма.</w:t>
      </w:r>
    </w:p>
    <w:p w:rsidR="0006583C" w:rsidRDefault="0006583C" w:rsidP="0006583C">
      <w:pPr>
        <w:pStyle w:val="Default"/>
        <w:jc w:val="both"/>
      </w:pPr>
      <w:r>
        <w:t>Предложението се приема.</w:t>
      </w:r>
    </w:p>
    <w:p w:rsidR="005C3A91" w:rsidRPr="005C3A91" w:rsidRDefault="005C3A91" w:rsidP="0006583C">
      <w:pPr>
        <w:pStyle w:val="Default"/>
        <w:jc w:val="both"/>
        <w:rPr>
          <w:b/>
        </w:rPr>
      </w:pPr>
      <w:r w:rsidRPr="005C3A91">
        <w:rPr>
          <w:b/>
        </w:rPr>
        <w:t>Точка 4:</w:t>
      </w:r>
      <w:r>
        <w:rPr>
          <w:b/>
        </w:rPr>
        <w:t xml:space="preserve"> Разни</w:t>
      </w:r>
    </w:p>
    <w:p w:rsidR="007E5DFC" w:rsidRDefault="009426EF" w:rsidP="00A47334">
      <w:pPr>
        <w:pStyle w:val="Default"/>
        <w:jc w:val="both"/>
      </w:pPr>
      <w:r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05342B">
        <w:rPr>
          <w:color w:val="auto"/>
        </w:rPr>
        <w:t>11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18</w:t>
      </w:r>
      <w:r w:rsidR="006E3964" w:rsidRPr="0054383F">
        <w:rPr>
          <w:i/>
          <w:iCs/>
          <w:color w:val="auto"/>
        </w:rPr>
        <w:t>:</w:t>
      </w:r>
      <w:r w:rsidR="001C26A8">
        <w:rPr>
          <w:i/>
          <w:iCs/>
          <w:color w:val="auto"/>
        </w:rPr>
        <w:t>40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414597" w:rsidP="00190145">
      <w:pPr>
        <w:ind w:firstLine="4820"/>
        <w:jc w:val="both"/>
        <w:rPr>
          <w:lang w:val="bg-BG"/>
        </w:rPr>
      </w:pPr>
      <w:r>
        <w:rPr>
          <w:lang w:val="ru-RU"/>
        </w:rPr>
        <w:t>ЗАМ.</w:t>
      </w:r>
      <w:r w:rsidR="00EE30DB">
        <w:rPr>
          <w:lang w:val="ru-RU"/>
        </w:rPr>
        <w:t xml:space="preserve"> 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414597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1E" w:rsidRDefault="00A64B1E" w:rsidP="000A31DA">
      <w:r>
        <w:separator/>
      </w:r>
    </w:p>
  </w:endnote>
  <w:endnote w:type="continuationSeparator" w:id="0">
    <w:p w:rsidR="00A64B1E" w:rsidRDefault="00A64B1E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908">
      <w:rPr>
        <w:noProof/>
      </w:rPr>
      <w:t>1</w:t>
    </w:r>
    <w:r>
      <w:rPr>
        <w:noProof/>
      </w:rPr>
      <w:fldChar w:fldCharType="end"/>
    </w:r>
  </w:p>
  <w:p w:rsidR="004B6E5C" w:rsidRDefault="004B6E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1E" w:rsidRDefault="00A64B1E" w:rsidP="000A31DA">
      <w:r>
        <w:separator/>
      </w:r>
    </w:p>
  </w:footnote>
  <w:footnote w:type="continuationSeparator" w:id="0">
    <w:p w:rsidR="00A64B1E" w:rsidRDefault="00A64B1E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DB2865"/>
    <w:multiLevelType w:val="hybridMultilevel"/>
    <w:tmpl w:val="24AC585E"/>
    <w:lvl w:ilvl="0" w:tplc="D1CE7D2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167E9"/>
    <w:multiLevelType w:val="hybridMultilevel"/>
    <w:tmpl w:val="42484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96B99"/>
    <w:multiLevelType w:val="hybridMultilevel"/>
    <w:tmpl w:val="12D845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5274A"/>
    <w:multiLevelType w:val="hybridMultilevel"/>
    <w:tmpl w:val="DB3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9"/>
  </w:num>
  <w:num w:numId="4">
    <w:abstractNumId w:val="38"/>
  </w:num>
  <w:num w:numId="5">
    <w:abstractNumId w:val="42"/>
  </w:num>
  <w:num w:numId="6">
    <w:abstractNumId w:val="32"/>
  </w:num>
  <w:num w:numId="7">
    <w:abstractNumId w:val="11"/>
  </w:num>
  <w:num w:numId="8">
    <w:abstractNumId w:val="22"/>
  </w:num>
  <w:num w:numId="9">
    <w:abstractNumId w:val="0"/>
  </w:num>
  <w:num w:numId="10">
    <w:abstractNumId w:val="46"/>
  </w:num>
  <w:num w:numId="11">
    <w:abstractNumId w:val="10"/>
  </w:num>
  <w:num w:numId="12">
    <w:abstractNumId w:val="9"/>
  </w:num>
  <w:num w:numId="13">
    <w:abstractNumId w:val="34"/>
  </w:num>
  <w:num w:numId="14">
    <w:abstractNumId w:val="30"/>
  </w:num>
  <w:num w:numId="15">
    <w:abstractNumId w:val="33"/>
  </w:num>
  <w:num w:numId="16">
    <w:abstractNumId w:val="43"/>
  </w:num>
  <w:num w:numId="17">
    <w:abstractNumId w:val="8"/>
  </w:num>
  <w:num w:numId="18">
    <w:abstractNumId w:val="27"/>
  </w:num>
  <w:num w:numId="19">
    <w:abstractNumId w:val="7"/>
  </w:num>
  <w:num w:numId="20">
    <w:abstractNumId w:val="45"/>
  </w:num>
  <w:num w:numId="21">
    <w:abstractNumId w:val="25"/>
  </w:num>
  <w:num w:numId="22">
    <w:abstractNumId w:val="44"/>
  </w:num>
  <w:num w:numId="23">
    <w:abstractNumId w:val="37"/>
  </w:num>
  <w:num w:numId="24">
    <w:abstractNumId w:val="6"/>
  </w:num>
  <w:num w:numId="25">
    <w:abstractNumId w:val="17"/>
  </w:num>
  <w:num w:numId="26">
    <w:abstractNumId w:val="5"/>
  </w:num>
  <w:num w:numId="27">
    <w:abstractNumId w:val="20"/>
  </w:num>
  <w:num w:numId="28">
    <w:abstractNumId w:val="36"/>
  </w:num>
  <w:num w:numId="29">
    <w:abstractNumId w:val="3"/>
  </w:num>
  <w:num w:numId="30">
    <w:abstractNumId w:val="4"/>
  </w:num>
  <w:num w:numId="31">
    <w:abstractNumId w:val="18"/>
  </w:num>
  <w:num w:numId="32">
    <w:abstractNumId w:val="1"/>
  </w:num>
  <w:num w:numId="33">
    <w:abstractNumId w:val="21"/>
  </w:num>
  <w:num w:numId="34">
    <w:abstractNumId w:val="13"/>
  </w:num>
  <w:num w:numId="35">
    <w:abstractNumId w:val="40"/>
  </w:num>
  <w:num w:numId="36">
    <w:abstractNumId w:val="24"/>
  </w:num>
  <w:num w:numId="37">
    <w:abstractNumId w:val="23"/>
  </w:num>
  <w:num w:numId="38">
    <w:abstractNumId w:val="19"/>
  </w:num>
  <w:num w:numId="39">
    <w:abstractNumId w:val="29"/>
  </w:num>
  <w:num w:numId="40">
    <w:abstractNumId w:val="2"/>
  </w:num>
  <w:num w:numId="41">
    <w:abstractNumId w:val="12"/>
  </w:num>
  <w:num w:numId="42">
    <w:abstractNumId w:val="41"/>
  </w:num>
  <w:num w:numId="43">
    <w:abstractNumId w:val="31"/>
  </w:num>
  <w:num w:numId="44">
    <w:abstractNumId w:val="14"/>
  </w:num>
  <w:num w:numId="45">
    <w:abstractNumId w:val="16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3A40"/>
    <w:rsid w:val="00012059"/>
    <w:rsid w:val="00017CC4"/>
    <w:rsid w:val="00025767"/>
    <w:rsid w:val="00026355"/>
    <w:rsid w:val="0003481C"/>
    <w:rsid w:val="00050451"/>
    <w:rsid w:val="0005342B"/>
    <w:rsid w:val="000571B2"/>
    <w:rsid w:val="00060436"/>
    <w:rsid w:val="00061FD9"/>
    <w:rsid w:val="0006583C"/>
    <w:rsid w:val="00066E13"/>
    <w:rsid w:val="00073AAE"/>
    <w:rsid w:val="00076170"/>
    <w:rsid w:val="00076A00"/>
    <w:rsid w:val="000803ED"/>
    <w:rsid w:val="00086791"/>
    <w:rsid w:val="0009420E"/>
    <w:rsid w:val="000A31DA"/>
    <w:rsid w:val="000B257E"/>
    <w:rsid w:val="000B3724"/>
    <w:rsid w:val="000B6511"/>
    <w:rsid w:val="000C4520"/>
    <w:rsid w:val="000C5916"/>
    <w:rsid w:val="000C6CA2"/>
    <w:rsid w:val="000C7661"/>
    <w:rsid w:val="000C7814"/>
    <w:rsid w:val="000D11A5"/>
    <w:rsid w:val="000D4A74"/>
    <w:rsid w:val="000D6215"/>
    <w:rsid w:val="000E2E8B"/>
    <w:rsid w:val="000E3EEF"/>
    <w:rsid w:val="001100AF"/>
    <w:rsid w:val="00111A36"/>
    <w:rsid w:val="00116849"/>
    <w:rsid w:val="0012238E"/>
    <w:rsid w:val="00133031"/>
    <w:rsid w:val="00135CF6"/>
    <w:rsid w:val="00135EAA"/>
    <w:rsid w:val="00137BA3"/>
    <w:rsid w:val="001438D2"/>
    <w:rsid w:val="001720E0"/>
    <w:rsid w:val="00190145"/>
    <w:rsid w:val="00197B13"/>
    <w:rsid w:val="001A156B"/>
    <w:rsid w:val="001B7B5E"/>
    <w:rsid w:val="001C26A8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7FB0"/>
    <w:rsid w:val="0027295A"/>
    <w:rsid w:val="00280714"/>
    <w:rsid w:val="00290B87"/>
    <w:rsid w:val="00292F2F"/>
    <w:rsid w:val="002966DA"/>
    <w:rsid w:val="002B0408"/>
    <w:rsid w:val="002B399E"/>
    <w:rsid w:val="002B4908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6BF7"/>
    <w:rsid w:val="00334D16"/>
    <w:rsid w:val="00366A5C"/>
    <w:rsid w:val="00370EC2"/>
    <w:rsid w:val="00372DBD"/>
    <w:rsid w:val="00385FD8"/>
    <w:rsid w:val="00393EAF"/>
    <w:rsid w:val="003B09F9"/>
    <w:rsid w:val="003B3BE2"/>
    <w:rsid w:val="003C4D21"/>
    <w:rsid w:val="003E3071"/>
    <w:rsid w:val="003E62E1"/>
    <w:rsid w:val="003F1FA8"/>
    <w:rsid w:val="00404DAB"/>
    <w:rsid w:val="00410967"/>
    <w:rsid w:val="00414597"/>
    <w:rsid w:val="00415D48"/>
    <w:rsid w:val="004168BB"/>
    <w:rsid w:val="004217C5"/>
    <w:rsid w:val="00422A88"/>
    <w:rsid w:val="00427102"/>
    <w:rsid w:val="00433B33"/>
    <w:rsid w:val="004366C3"/>
    <w:rsid w:val="004504D8"/>
    <w:rsid w:val="004615AA"/>
    <w:rsid w:val="004708C1"/>
    <w:rsid w:val="00473A8D"/>
    <w:rsid w:val="00484DDA"/>
    <w:rsid w:val="0048758C"/>
    <w:rsid w:val="004955BA"/>
    <w:rsid w:val="004968E5"/>
    <w:rsid w:val="004B6E5C"/>
    <w:rsid w:val="004C3DCC"/>
    <w:rsid w:val="004C7EB9"/>
    <w:rsid w:val="004E5332"/>
    <w:rsid w:val="004F2008"/>
    <w:rsid w:val="004F289D"/>
    <w:rsid w:val="004F60C0"/>
    <w:rsid w:val="005015C5"/>
    <w:rsid w:val="005146F6"/>
    <w:rsid w:val="005152CD"/>
    <w:rsid w:val="00516507"/>
    <w:rsid w:val="00517D61"/>
    <w:rsid w:val="00521490"/>
    <w:rsid w:val="005333B1"/>
    <w:rsid w:val="00534C88"/>
    <w:rsid w:val="00535B7F"/>
    <w:rsid w:val="00537FEC"/>
    <w:rsid w:val="0054383F"/>
    <w:rsid w:val="00543989"/>
    <w:rsid w:val="00552FB6"/>
    <w:rsid w:val="005531F4"/>
    <w:rsid w:val="00554CC3"/>
    <w:rsid w:val="00564D54"/>
    <w:rsid w:val="00566C37"/>
    <w:rsid w:val="00576DF2"/>
    <w:rsid w:val="00584A8B"/>
    <w:rsid w:val="00584E89"/>
    <w:rsid w:val="0059355D"/>
    <w:rsid w:val="005976E7"/>
    <w:rsid w:val="005B010A"/>
    <w:rsid w:val="005B3594"/>
    <w:rsid w:val="005B599E"/>
    <w:rsid w:val="005C054C"/>
    <w:rsid w:val="005C0C04"/>
    <w:rsid w:val="005C3A91"/>
    <w:rsid w:val="005D24D6"/>
    <w:rsid w:val="005D2BBF"/>
    <w:rsid w:val="005D47AC"/>
    <w:rsid w:val="005E3C36"/>
    <w:rsid w:val="005F07FC"/>
    <w:rsid w:val="00600D92"/>
    <w:rsid w:val="0060432A"/>
    <w:rsid w:val="00617A79"/>
    <w:rsid w:val="006302ED"/>
    <w:rsid w:val="006313DE"/>
    <w:rsid w:val="00643ECB"/>
    <w:rsid w:val="006502C6"/>
    <w:rsid w:val="00652784"/>
    <w:rsid w:val="006578EA"/>
    <w:rsid w:val="006658E8"/>
    <w:rsid w:val="00666301"/>
    <w:rsid w:val="0067192A"/>
    <w:rsid w:val="0068747A"/>
    <w:rsid w:val="00692FEE"/>
    <w:rsid w:val="00694601"/>
    <w:rsid w:val="006B1AB5"/>
    <w:rsid w:val="006B4C92"/>
    <w:rsid w:val="006B677B"/>
    <w:rsid w:val="006B7CB7"/>
    <w:rsid w:val="006C2F1F"/>
    <w:rsid w:val="006C6198"/>
    <w:rsid w:val="006D7DD6"/>
    <w:rsid w:val="006E07A2"/>
    <w:rsid w:val="006E3964"/>
    <w:rsid w:val="006F525D"/>
    <w:rsid w:val="00723E1E"/>
    <w:rsid w:val="00734E69"/>
    <w:rsid w:val="00735BAB"/>
    <w:rsid w:val="007413FD"/>
    <w:rsid w:val="0075160B"/>
    <w:rsid w:val="00754B06"/>
    <w:rsid w:val="007648F8"/>
    <w:rsid w:val="00771314"/>
    <w:rsid w:val="00772C57"/>
    <w:rsid w:val="00781736"/>
    <w:rsid w:val="007952EE"/>
    <w:rsid w:val="007B0F31"/>
    <w:rsid w:val="007C3C19"/>
    <w:rsid w:val="007E2DAA"/>
    <w:rsid w:val="007E59B6"/>
    <w:rsid w:val="007E5DFC"/>
    <w:rsid w:val="007E7C7B"/>
    <w:rsid w:val="007F050A"/>
    <w:rsid w:val="007F1503"/>
    <w:rsid w:val="007F5993"/>
    <w:rsid w:val="008030E6"/>
    <w:rsid w:val="00804429"/>
    <w:rsid w:val="0081577A"/>
    <w:rsid w:val="00821784"/>
    <w:rsid w:val="008231B2"/>
    <w:rsid w:val="008248CD"/>
    <w:rsid w:val="008422EC"/>
    <w:rsid w:val="00857B38"/>
    <w:rsid w:val="00865433"/>
    <w:rsid w:val="00866B22"/>
    <w:rsid w:val="008819DA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0C89"/>
    <w:rsid w:val="00941A88"/>
    <w:rsid w:val="009426EF"/>
    <w:rsid w:val="009569F3"/>
    <w:rsid w:val="00966C93"/>
    <w:rsid w:val="00983678"/>
    <w:rsid w:val="009973BB"/>
    <w:rsid w:val="009A1A13"/>
    <w:rsid w:val="009A2BBC"/>
    <w:rsid w:val="009C3759"/>
    <w:rsid w:val="009C664A"/>
    <w:rsid w:val="009C7450"/>
    <w:rsid w:val="009D60D1"/>
    <w:rsid w:val="009F0359"/>
    <w:rsid w:val="009F0F7B"/>
    <w:rsid w:val="009F7D60"/>
    <w:rsid w:val="00A04E6C"/>
    <w:rsid w:val="00A0597D"/>
    <w:rsid w:val="00A128FE"/>
    <w:rsid w:val="00A16D35"/>
    <w:rsid w:val="00A20B21"/>
    <w:rsid w:val="00A27937"/>
    <w:rsid w:val="00A47334"/>
    <w:rsid w:val="00A54F3F"/>
    <w:rsid w:val="00A64B1E"/>
    <w:rsid w:val="00A66072"/>
    <w:rsid w:val="00A719BC"/>
    <w:rsid w:val="00AA0270"/>
    <w:rsid w:val="00AB3777"/>
    <w:rsid w:val="00AB38B5"/>
    <w:rsid w:val="00AC048B"/>
    <w:rsid w:val="00AC3D8A"/>
    <w:rsid w:val="00AC5620"/>
    <w:rsid w:val="00AC6073"/>
    <w:rsid w:val="00AD5EDF"/>
    <w:rsid w:val="00AE3EB3"/>
    <w:rsid w:val="00B0290D"/>
    <w:rsid w:val="00B17E66"/>
    <w:rsid w:val="00B2687A"/>
    <w:rsid w:val="00B522A2"/>
    <w:rsid w:val="00B53FF9"/>
    <w:rsid w:val="00B57DAF"/>
    <w:rsid w:val="00B86AF4"/>
    <w:rsid w:val="00B8722E"/>
    <w:rsid w:val="00B87E17"/>
    <w:rsid w:val="00B90010"/>
    <w:rsid w:val="00B91C62"/>
    <w:rsid w:val="00B94B40"/>
    <w:rsid w:val="00B9750A"/>
    <w:rsid w:val="00BA00F9"/>
    <w:rsid w:val="00BA3621"/>
    <w:rsid w:val="00BB05ED"/>
    <w:rsid w:val="00BB358B"/>
    <w:rsid w:val="00BC0D62"/>
    <w:rsid w:val="00BC61C7"/>
    <w:rsid w:val="00BD6D7E"/>
    <w:rsid w:val="00BE1EED"/>
    <w:rsid w:val="00BE7220"/>
    <w:rsid w:val="00BF1181"/>
    <w:rsid w:val="00BF369A"/>
    <w:rsid w:val="00BF53E5"/>
    <w:rsid w:val="00BF7251"/>
    <w:rsid w:val="00C003C6"/>
    <w:rsid w:val="00C01B2E"/>
    <w:rsid w:val="00C21804"/>
    <w:rsid w:val="00C2726B"/>
    <w:rsid w:val="00C34DCD"/>
    <w:rsid w:val="00C43970"/>
    <w:rsid w:val="00C62394"/>
    <w:rsid w:val="00C64372"/>
    <w:rsid w:val="00C85ADD"/>
    <w:rsid w:val="00C95D83"/>
    <w:rsid w:val="00C95F51"/>
    <w:rsid w:val="00CC768B"/>
    <w:rsid w:val="00CD68AC"/>
    <w:rsid w:val="00CE3431"/>
    <w:rsid w:val="00CF208F"/>
    <w:rsid w:val="00D424CC"/>
    <w:rsid w:val="00D57441"/>
    <w:rsid w:val="00D579B8"/>
    <w:rsid w:val="00D7669E"/>
    <w:rsid w:val="00D841BD"/>
    <w:rsid w:val="00D92793"/>
    <w:rsid w:val="00DA3E38"/>
    <w:rsid w:val="00DB777E"/>
    <w:rsid w:val="00DB78DE"/>
    <w:rsid w:val="00DD2424"/>
    <w:rsid w:val="00DD76F8"/>
    <w:rsid w:val="00DE5231"/>
    <w:rsid w:val="00E000F4"/>
    <w:rsid w:val="00E02383"/>
    <w:rsid w:val="00E03CC2"/>
    <w:rsid w:val="00E04328"/>
    <w:rsid w:val="00E06C96"/>
    <w:rsid w:val="00E11C66"/>
    <w:rsid w:val="00E14B9C"/>
    <w:rsid w:val="00E31220"/>
    <w:rsid w:val="00E31871"/>
    <w:rsid w:val="00E33D25"/>
    <w:rsid w:val="00E43251"/>
    <w:rsid w:val="00E47AE2"/>
    <w:rsid w:val="00E5381A"/>
    <w:rsid w:val="00E55B69"/>
    <w:rsid w:val="00E779E0"/>
    <w:rsid w:val="00E97C71"/>
    <w:rsid w:val="00EB2EC1"/>
    <w:rsid w:val="00EB6909"/>
    <w:rsid w:val="00EB7681"/>
    <w:rsid w:val="00EC6438"/>
    <w:rsid w:val="00ED1701"/>
    <w:rsid w:val="00EE0683"/>
    <w:rsid w:val="00EE30DB"/>
    <w:rsid w:val="00EE610E"/>
    <w:rsid w:val="00EE7718"/>
    <w:rsid w:val="00EF2D42"/>
    <w:rsid w:val="00F0184D"/>
    <w:rsid w:val="00F153EB"/>
    <w:rsid w:val="00F24BD1"/>
    <w:rsid w:val="00F24CB4"/>
    <w:rsid w:val="00F27537"/>
    <w:rsid w:val="00F30461"/>
    <w:rsid w:val="00F366E0"/>
    <w:rsid w:val="00F610EB"/>
    <w:rsid w:val="00F652F1"/>
    <w:rsid w:val="00F65AF4"/>
    <w:rsid w:val="00F65B60"/>
    <w:rsid w:val="00F74BC4"/>
    <w:rsid w:val="00F857B5"/>
    <w:rsid w:val="00F92137"/>
    <w:rsid w:val="00F96334"/>
    <w:rsid w:val="00FC7527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a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a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F192-7A72-4F73-B15C-AC6A5200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ОБЩИНСКА ИЗБИРАТЕЛНА КОМИСИЯ ЕЛИН ПЕЛИН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Work</cp:lastModifiedBy>
  <cp:revision>7</cp:revision>
  <cp:lastPrinted>2019-10-06T15:56:00Z</cp:lastPrinted>
  <dcterms:created xsi:type="dcterms:W3CDTF">2019-10-10T15:47:00Z</dcterms:created>
  <dcterms:modified xsi:type="dcterms:W3CDTF">2019-10-11T06:27:00Z</dcterms:modified>
</cp:coreProperties>
</file>