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90" w:rsidRDefault="005201BD" w:rsidP="005201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ОБЩИНСКА ИЗБИРАТЕЛНА КОМИСИЯ</w:t>
      </w:r>
    </w:p>
    <w:p w:rsidR="005201BD" w:rsidRDefault="005201BD" w:rsidP="005201BD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ЕЛИН ПЕЛИН</w:t>
      </w:r>
    </w:p>
    <w:p w:rsidR="005201BD" w:rsidRPr="005201BD" w:rsidRDefault="005201BD" w:rsidP="005201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903459" w:rsidRPr="00927C8E" w:rsidRDefault="00A31576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7C8E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ДНЕВЕН РЕД </w:t>
      </w:r>
    </w:p>
    <w:p w:rsidR="00A31576" w:rsidRPr="00927C8E" w:rsidRDefault="005201BD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12</w:t>
      </w:r>
      <w:r w:rsidR="00D57890" w:rsidRPr="00927C8E">
        <w:rPr>
          <w:rFonts w:ascii="Times New Roman" w:hAnsi="Times New Roman" w:cs="Times New Roman"/>
          <w:b/>
          <w:sz w:val="28"/>
          <w:szCs w:val="28"/>
          <w:lang w:val="bg-BG"/>
        </w:rPr>
        <w:t>.11</w:t>
      </w:r>
      <w:r w:rsidR="00A31576" w:rsidRPr="00927C8E">
        <w:rPr>
          <w:rFonts w:ascii="Times New Roman" w:hAnsi="Times New Roman" w:cs="Times New Roman"/>
          <w:b/>
          <w:sz w:val="28"/>
          <w:szCs w:val="28"/>
          <w:lang w:val="bg-BG"/>
        </w:rPr>
        <w:t>.2023</w:t>
      </w:r>
    </w:p>
    <w:p w:rsidR="00D57890" w:rsidRPr="00927C8E" w:rsidRDefault="00D57890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27C8E" w:rsidRPr="00927C8E" w:rsidRDefault="00927C8E" w:rsidP="005201BD">
      <w:pPr>
        <w:pStyle w:val="ListParagraph"/>
        <w:shd w:val="clear" w:color="auto" w:fill="FFFFFF"/>
        <w:suppressAutoHyphens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578E0" w:rsidRDefault="00E578E0" w:rsidP="00E578E0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Предаване на Общинска администрация Елин Пелин на получени и неизползвани изборни книжа и материали в резерв </w:t>
      </w:r>
      <w:r>
        <w:rPr>
          <w:sz w:val="28"/>
          <w:szCs w:val="28"/>
          <w:lang w:val="bg-BG"/>
        </w:rPr>
        <w:t>от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изборите</w:t>
      </w:r>
      <w:r>
        <w:rPr>
          <w:sz w:val="28"/>
          <w:szCs w:val="28"/>
          <w:lang w:val="bg-BG"/>
        </w:rPr>
        <w:t xml:space="preserve"> за общински съветници и за кметове на 29.10.2023 г. и от втория тур за избор на кметове на 05.11.2023 г.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ОИК.</w:t>
      </w:r>
    </w:p>
    <w:p w:rsidR="00E578E0" w:rsidRDefault="00E578E0" w:rsidP="00E578E0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Проект за решение за определяне на място и начин за обявяване на решенията и съобщенията на ОИК Елин Пелин.</w:t>
      </w:r>
    </w:p>
    <w:p w:rsidR="00E578E0" w:rsidRPr="00927C8E" w:rsidRDefault="00E578E0" w:rsidP="00E578E0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Разни.</w:t>
      </w:r>
    </w:p>
    <w:p w:rsidR="00A31576" w:rsidRPr="00F26B7A" w:rsidRDefault="00A31576" w:rsidP="00F26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</w:p>
    <w:sectPr w:rsidR="00A31576" w:rsidRPr="00F26B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C2E"/>
    <w:multiLevelType w:val="hybridMultilevel"/>
    <w:tmpl w:val="420E75A0"/>
    <w:lvl w:ilvl="0" w:tplc="6FBAAA4A">
      <w:start w:val="1"/>
      <w:numFmt w:val="decimal"/>
      <w:lvlText w:val="%1."/>
      <w:lvlJc w:val="left"/>
      <w:pPr>
        <w:ind w:left="1303" w:hanging="735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CAE256C"/>
    <w:multiLevelType w:val="hybridMultilevel"/>
    <w:tmpl w:val="D528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0F5BE3"/>
    <w:rsid w:val="00353272"/>
    <w:rsid w:val="003904DC"/>
    <w:rsid w:val="005201BD"/>
    <w:rsid w:val="00903459"/>
    <w:rsid w:val="00927C8E"/>
    <w:rsid w:val="00957131"/>
    <w:rsid w:val="00A31576"/>
    <w:rsid w:val="00AC3C1B"/>
    <w:rsid w:val="00D57890"/>
    <w:rsid w:val="00E578E0"/>
    <w:rsid w:val="00F26B7A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890"/>
    <w:pPr>
      <w:ind w:left="720"/>
      <w:contextualSpacing/>
    </w:pPr>
  </w:style>
  <w:style w:type="paragraph" w:styleId="NormalWeb">
    <w:name w:val="Normal (Web)"/>
    <w:basedOn w:val="Normal"/>
    <w:semiHidden/>
    <w:unhideWhenUsed/>
    <w:qFormat/>
    <w:rsid w:val="00F26B7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2023-11-12T15:11:00Z</dcterms:created>
  <dcterms:modified xsi:type="dcterms:W3CDTF">2023-11-12T15:31:00Z</dcterms:modified>
</cp:coreProperties>
</file>