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D5" w:rsidRPr="00815464" w:rsidRDefault="00E914A0" w:rsidP="009F7699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   </w:t>
      </w:r>
      <w:r w:rsidR="00B554D5" w:rsidRPr="00815464">
        <w:rPr>
          <w:b/>
          <w:bCs/>
        </w:rPr>
        <w:t xml:space="preserve">ОБЩИНСКА ИЗБИРАТЕЛНА КОМИСИЯ </w:t>
      </w:r>
    </w:p>
    <w:p w:rsidR="00B554D5" w:rsidRPr="00815464" w:rsidRDefault="00B554D5" w:rsidP="009F7699">
      <w:pPr>
        <w:pStyle w:val="Default"/>
        <w:pBdr>
          <w:bottom w:val="single" w:sz="6" w:space="1" w:color="auto"/>
        </w:pBdr>
        <w:jc w:val="center"/>
      </w:pPr>
      <w:r w:rsidRPr="00815464">
        <w:rPr>
          <w:b/>
          <w:bCs/>
        </w:rPr>
        <w:t>ЕЛИН ПЕЛИН</w:t>
      </w:r>
    </w:p>
    <w:p w:rsidR="006A3BF0" w:rsidRPr="00815464" w:rsidRDefault="006A3BF0" w:rsidP="009F7699">
      <w:pPr>
        <w:pStyle w:val="Default"/>
        <w:rPr>
          <w:b/>
          <w:bCs/>
        </w:rPr>
      </w:pPr>
    </w:p>
    <w:p w:rsidR="00B554D5" w:rsidRPr="00815464" w:rsidRDefault="00B554D5" w:rsidP="009F7699">
      <w:pPr>
        <w:pStyle w:val="Default"/>
        <w:jc w:val="center"/>
      </w:pPr>
      <w:r w:rsidRPr="00815464">
        <w:rPr>
          <w:b/>
          <w:bCs/>
        </w:rPr>
        <w:t>П Р О Т О К О Л</w:t>
      </w:r>
    </w:p>
    <w:p w:rsidR="00B554D5" w:rsidRPr="00815464" w:rsidRDefault="00B554D5" w:rsidP="009F7699">
      <w:pPr>
        <w:pStyle w:val="Default"/>
        <w:jc w:val="center"/>
        <w:rPr>
          <w:b/>
          <w:bCs/>
        </w:rPr>
      </w:pPr>
      <w:r w:rsidRPr="00815464">
        <w:rPr>
          <w:b/>
          <w:bCs/>
        </w:rPr>
        <w:t xml:space="preserve">№ </w:t>
      </w:r>
      <w:r w:rsidR="00DC32E2" w:rsidRPr="00815464">
        <w:rPr>
          <w:b/>
          <w:bCs/>
        </w:rPr>
        <w:t>1</w:t>
      </w:r>
      <w:r w:rsidR="00DC0B37" w:rsidRPr="00815464">
        <w:rPr>
          <w:b/>
          <w:bCs/>
        </w:rPr>
        <w:t>9</w:t>
      </w:r>
    </w:p>
    <w:p w:rsidR="006A3BF0" w:rsidRPr="00815464" w:rsidRDefault="006A3BF0" w:rsidP="009F7699">
      <w:pPr>
        <w:pStyle w:val="Default"/>
        <w:jc w:val="both"/>
      </w:pPr>
    </w:p>
    <w:p w:rsidR="00B554D5" w:rsidRPr="00815464" w:rsidRDefault="00B554D5" w:rsidP="009F7699">
      <w:pPr>
        <w:pStyle w:val="Default"/>
        <w:ind w:firstLine="851"/>
        <w:jc w:val="both"/>
      </w:pPr>
      <w:r w:rsidRPr="00815464">
        <w:t xml:space="preserve">На </w:t>
      </w:r>
      <w:r w:rsidR="00A36464" w:rsidRPr="00815464">
        <w:t>3</w:t>
      </w:r>
      <w:r w:rsidR="00DC0B37" w:rsidRPr="00815464">
        <w:t xml:space="preserve"> октомври</w:t>
      </w:r>
      <w:r w:rsidRPr="00815464">
        <w:t xml:space="preserve"> 2023 г. се </w:t>
      </w:r>
      <w:r w:rsidRPr="00815464">
        <w:rPr>
          <w:color w:val="auto"/>
        </w:rPr>
        <w:t>проведе</w:t>
      </w:r>
      <w:r w:rsidRPr="00815464">
        <w:t xml:space="preserve"> редовно заседание на Общинската избирателна комисия за Местни избори 2023 в община Елин Пелин, при следния</w:t>
      </w:r>
    </w:p>
    <w:p w:rsidR="006A3BF0" w:rsidRPr="00815464" w:rsidRDefault="006A3BF0" w:rsidP="009F7699">
      <w:pPr>
        <w:pStyle w:val="Default"/>
        <w:jc w:val="center"/>
        <w:rPr>
          <w:b/>
          <w:bCs/>
          <w:u w:val="single"/>
        </w:rPr>
      </w:pPr>
    </w:p>
    <w:p w:rsidR="00335E76" w:rsidRPr="00815464" w:rsidRDefault="00B554D5" w:rsidP="009F7699">
      <w:pPr>
        <w:pStyle w:val="Default"/>
        <w:jc w:val="center"/>
        <w:rPr>
          <w:b/>
          <w:bCs/>
          <w:u w:val="single"/>
        </w:rPr>
      </w:pPr>
      <w:r w:rsidRPr="00815464">
        <w:rPr>
          <w:b/>
          <w:bCs/>
          <w:u w:val="single"/>
        </w:rPr>
        <w:t>ДНЕВЕН  РЕД:</w:t>
      </w:r>
    </w:p>
    <w:p w:rsidR="006A3BF0" w:rsidRPr="00815464" w:rsidRDefault="006A3BF0" w:rsidP="009F7699">
      <w:pPr>
        <w:pStyle w:val="Default"/>
        <w:rPr>
          <w:b/>
          <w:bCs/>
          <w:u w:val="single"/>
        </w:rPr>
      </w:pPr>
    </w:p>
    <w:p w:rsidR="00DC0B37" w:rsidRPr="00815464" w:rsidRDefault="00DC0B37" w:rsidP="006E1641">
      <w:pPr>
        <w:shd w:val="clear" w:color="auto" w:fill="FFFFFF"/>
        <w:ind w:firstLine="710"/>
        <w:jc w:val="both"/>
        <w:rPr>
          <w:rFonts w:eastAsia="Segoe UI"/>
          <w:kern w:val="3"/>
          <w:lang w:val="bg-BG" w:eastAsia="zh-CN" w:bidi="hi-IN"/>
        </w:rPr>
      </w:pPr>
      <w:r w:rsidRPr="00815464">
        <w:rPr>
          <w:rFonts w:eastAsia="Segoe UI"/>
          <w:kern w:val="3"/>
          <w:lang w:val="bg-BG" w:eastAsia="zh-CN" w:bidi="hi-IN"/>
        </w:rPr>
        <w:t>1.</w:t>
      </w:r>
      <w:r w:rsidR="006E1641" w:rsidRPr="00815464">
        <w:rPr>
          <w:rFonts w:eastAsia="Segoe UI"/>
          <w:kern w:val="3"/>
          <w:lang w:val="bg-BG" w:eastAsia="zh-CN" w:bidi="hi-IN"/>
        </w:rPr>
        <w:t xml:space="preserve"> </w:t>
      </w:r>
      <w:r w:rsidRPr="00815464">
        <w:rPr>
          <w:rFonts w:eastAsia="Segoe UI"/>
          <w:kern w:val="3"/>
          <w:lang w:val="bg-BG" w:eastAsia="zh-CN" w:bidi="hi-IN"/>
        </w:rPr>
        <w:t>Одобряване тираж на бюлетините при провеждане на изборите за общински съветници и за кметове, нас</w:t>
      </w:r>
      <w:r w:rsidR="006E1641" w:rsidRPr="00815464">
        <w:rPr>
          <w:rFonts w:eastAsia="Segoe UI"/>
          <w:kern w:val="3"/>
          <w:lang w:val="bg-BG" w:eastAsia="zh-CN" w:bidi="hi-IN"/>
        </w:rPr>
        <w:t xml:space="preserve">рочени за 29 октомври 2023 г.  и </w:t>
      </w:r>
      <w:r w:rsidRPr="00815464">
        <w:rPr>
          <w:rFonts w:eastAsia="Segoe UI"/>
          <w:kern w:val="3"/>
          <w:lang w:val="bg-BG" w:eastAsia="zh-CN" w:bidi="hi-IN"/>
        </w:rPr>
        <w:t xml:space="preserve">Одобряване на графичните файлове с образци на бюлетини за кмет на Община Елин Пелин, общински съветници и за кметове на кметства: с. Гара Елин Пелин, с.Нови хан, с. Габра, с. Равно поле, с. Доганово, с. Голема Раковица, с. Григорево, с. Елешница, с. Лесново, с. Мусачево, с Петково, с. Столник и с. Чурек </w:t>
      </w:r>
    </w:p>
    <w:p w:rsidR="00DC0B37" w:rsidRPr="00815464" w:rsidRDefault="006E1641" w:rsidP="00DC0B37">
      <w:pPr>
        <w:shd w:val="clear" w:color="auto" w:fill="FFFFFF"/>
        <w:ind w:firstLine="710"/>
        <w:jc w:val="both"/>
        <w:rPr>
          <w:rFonts w:eastAsia="Segoe UI"/>
          <w:kern w:val="3"/>
          <w:lang w:val="bg-BG" w:eastAsia="zh-CN" w:bidi="hi-IN"/>
        </w:rPr>
      </w:pPr>
      <w:r w:rsidRPr="00815464">
        <w:rPr>
          <w:rFonts w:eastAsia="Segoe UI"/>
          <w:kern w:val="3"/>
          <w:lang w:val="bg-BG" w:eastAsia="zh-CN" w:bidi="hi-IN"/>
        </w:rPr>
        <w:t>2</w:t>
      </w:r>
      <w:r w:rsidR="00DC0B37" w:rsidRPr="00815464">
        <w:rPr>
          <w:rFonts w:eastAsia="Segoe UI"/>
          <w:kern w:val="3"/>
          <w:lang w:val="bg-BG" w:eastAsia="zh-CN" w:bidi="hi-IN"/>
        </w:rPr>
        <w:t>.</w:t>
      </w:r>
      <w:r w:rsidRPr="00815464">
        <w:rPr>
          <w:rFonts w:eastAsia="Segoe UI"/>
          <w:kern w:val="3"/>
          <w:lang w:val="bg-BG" w:eastAsia="zh-CN" w:bidi="hi-IN"/>
        </w:rPr>
        <w:t xml:space="preserve"> </w:t>
      </w:r>
      <w:r w:rsidR="00DC0B37" w:rsidRPr="00815464">
        <w:rPr>
          <w:rFonts w:eastAsia="Segoe UI"/>
          <w:kern w:val="3"/>
          <w:lang w:val="bg-BG" w:eastAsia="zh-CN" w:bidi="hi-IN"/>
        </w:rPr>
        <w:t>Разни.</w:t>
      </w:r>
    </w:p>
    <w:p w:rsidR="00A547F6" w:rsidRPr="00815464" w:rsidRDefault="00A547F6" w:rsidP="009F7699">
      <w:pPr>
        <w:shd w:val="clear" w:color="auto" w:fill="FFFFFF"/>
        <w:ind w:firstLine="710"/>
        <w:jc w:val="both"/>
        <w:rPr>
          <w:b/>
          <w:bCs/>
          <w:u w:val="single"/>
          <w:lang w:val="bg-BG"/>
        </w:rPr>
      </w:pPr>
    </w:p>
    <w:p w:rsidR="006A3BF0" w:rsidRPr="00815464" w:rsidRDefault="006A3BF0" w:rsidP="009F7699">
      <w:pPr>
        <w:shd w:val="clear" w:color="auto" w:fill="FFFFFF"/>
        <w:ind w:firstLine="710"/>
        <w:jc w:val="both"/>
        <w:rPr>
          <w:b/>
          <w:bCs/>
          <w:u w:val="single"/>
          <w:lang w:val="bg-BG"/>
        </w:rPr>
      </w:pPr>
    </w:p>
    <w:p w:rsidR="00B554D5" w:rsidRPr="00815464" w:rsidRDefault="00B554D5" w:rsidP="000811A5">
      <w:pPr>
        <w:shd w:val="clear" w:color="auto" w:fill="FFFFFF"/>
        <w:ind w:firstLine="710"/>
        <w:jc w:val="both"/>
        <w:rPr>
          <w:b/>
          <w:bCs/>
          <w:u w:val="single"/>
          <w:lang w:val="bg-BG"/>
        </w:rPr>
      </w:pPr>
      <w:r w:rsidRPr="00815464">
        <w:rPr>
          <w:b/>
          <w:bCs/>
          <w:u w:val="single"/>
          <w:lang w:val="bg-BG"/>
        </w:rPr>
        <w:t xml:space="preserve">ПРИСЪСТВАХА: </w:t>
      </w:r>
    </w:p>
    <w:p w:rsidR="00B554D5" w:rsidRPr="00815464" w:rsidRDefault="00B554D5" w:rsidP="000811A5">
      <w:pPr>
        <w:pStyle w:val="Default"/>
        <w:ind w:firstLine="710"/>
        <w:jc w:val="both"/>
      </w:pPr>
      <w:r w:rsidRPr="00815464">
        <w:t>(</w:t>
      </w:r>
      <w:r w:rsidR="00447A23" w:rsidRPr="00815464">
        <w:t>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</w:t>
      </w:r>
      <w:r w:rsidR="009F7699" w:rsidRPr="00815464">
        <w:t xml:space="preserve">на Димитрова Стоянова-Петрова, </w:t>
      </w:r>
      <w:r w:rsidR="00447A23" w:rsidRPr="00815464">
        <w:t>Росица Дейстанова Стефанова</w:t>
      </w:r>
      <w:r w:rsidRPr="00815464">
        <w:t>)</w:t>
      </w:r>
    </w:p>
    <w:p w:rsidR="00B554D5" w:rsidRPr="00815464" w:rsidRDefault="00B554D5" w:rsidP="000811A5">
      <w:pPr>
        <w:shd w:val="clear" w:color="auto" w:fill="FFFFFF"/>
        <w:ind w:firstLine="710"/>
        <w:jc w:val="both"/>
        <w:rPr>
          <w:lang w:val="bg-BG"/>
        </w:rPr>
      </w:pPr>
    </w:p>
    <w:p w:rsidR="00B554D5" w:rsidRPr="00815464" w:rsidRDefault="00B554D5" w:rsidP="000811A5">
      <w:pPr>
        <w:shd w:val="clear" w:color="auto" w:fill="FFFFFF"/>
        <w:ind w:firstLine="710"/>
        <w:jc w:val="both"/>
        <w:rPr>
          <w:lang w:val="bg-BG"/>
        </w:rPr>
      </w:pPr>
      <w:r w:rsidRPr="00815464">
        <w:rPr>
          <w:b/>
          <w:bCs/>
          <w:u w:val="single"/>
          <w:lang w:val="bg-BG"/>
        </w:rPr>
        <w:t>ОТСЪСТВАХА:</w:t>
      </w:r>
      <w:r w:rsidRPr="00815464">
        <w:rPr>
          <w:lang w:val="bg-BG"/>
        </w:rPr>
        <w:t xml:space="preserve"> </w:t>
      </w:r>
      <w:r w:rsidR="009F7699" w:rsidRPr="00815464">
        <w:rPr>
          <w:lang w:val="bg-BG"/>
        </w:rPr>
        <w:t xml:space="preserve">Няма отсъстващи. </w:t>
      </w:r>
    </w:p>
    <w:p w:rsidR="00B554D5" w:rsidRPr="00815464" w:rsidRDefault="00B554D5" w:rsidP="000811A5">
      <w:pPr>
        <w:pStyle w:val="Default"/>
        <w:ind w:firstLine="710"/>
        <w:jc w:val="both"/>
        <w:rPr>
          <w:color w:val="auto"/>
        </w:rPr>
      </w:pPr>
    </w:p>
    <w:p w:rsidR="00B554D5" w:rsidRPr="00815464" w:rsidRDefault="00B554D5" w:rsidP="000811A5">
      <w:pPr>
        <w:pStyle w:val="Default"/>
        <w:ind w:firstLine="710"/>
        <w:jc w:val="both"/>
      </w:pPr>
      <w:r w:rsidRPr="00815464">
        <w:rPr>
          <w:color w:val="auto"/>
        </w:rPr>
        <w:t>Заседанието бе открито в 1</w:t>
      </w:r>
      <w:r w:rsidR="001B0C6F" w:rsidRPr="00815464">
        <w:rPr>
          <w:color w:val="auto"/>
        </w:rPr>
        <w:t>4</w:t>
      </w:r>
      <w:r w:rsidR="000A0654" w:rsidRPr="00815464">
        <w:rPr>
          <w:color w:val="auto"/>
        </w:rPr>
        <w:t>:</w:t>
      </w:r>
      <w:r w:rsidR="001B0C6F" w:rsidRPr="00815464">
        <w:rPr>
          <w:color w:val="auto"/>
        </w:rPr>
        <w:t>0</w:t>
      </w:r>
      <w:r w:rsidR="00335E76" w:rsidRPr="00815464">
        <w:rPr>
          <w:color w:val="auto"/>
        </w:rPr>
        <w:t>0</w:t>
      </w:r>
      <w:r w:rsidRPr="00815464">
        <w:rPr>
          <w:color w:val="auto"/>
        </w:rPr>
        <w:t xml:space="preserve"> ч. и председателствано от госпожа </w:t>
      </w:r>
      <w:r w:rsidR="00A547F6" w:rsidRPr="00815464">
        <w:rPr>
          <w:b/>
          <w:color w:val="auto"/>
        </w:rPr>
        <w:t>Силвия Трендафилова</w:t>
      </w:r>
      <w:r w:rsidR="00A547F6" w:rsidRPr="00815464">
        <w:rPr>
          <w:b/>
          <w:color w:val="FF0000"/>
        </w:rPr>
        <w:t xml:space="preserve"> </w:t>
      </w:r>
      <w:r w:rsidR="00A547F6" w:rsidRPr="00815464">
        <w:rPr>
          <w:color w:val="auto"/>
        </w:rPr>
        <w:t xml:space="preserve">– </w:t>
      </w:r>
      <w:r w:rsidRPr="00815464">
        <w:rPr>
          <w:color w:val="auto"/>
        </w:rPr>
        <w:t xml:space="preserve">председател на Комисията. </w:t>
      </w:r>
    </w:p>
    <w:p w:rsidR="00B554D5" w:rsidRPr="00815464" w:rsidRDefault="00B554D5" w:rsidP="000811A5">
      <w:pPr>
        <w:pStyle w:val="Default"/>
        <w:ind w:firstLine="710"/>
        <w:jc w:val="both"/>
        <w:rPr>
          <w:color w:val="auto"/>
        </w:rPr>
      </w:pPr>
    </w:p>
    <w:p w:rsidR="00B554D5" w:rsidRPr="00815464" w:rsidRDefault="00B554D5" w:rsidP="000811A5">
      <w:pPr>
        <w:pStyle w:val="Default"/>
        <w:jc w:val="center"/>
        <w:rPr>
          <w:b/>
          <w:bCs/>
          <w:color w:val="auto"/>
        </w:rPr>
      </w:pPr>
      <w:r w:rsidRPr="00815464">
        <w:rPr>
          <w:b/>
          <w:bCs/>
          <w:color w:val="auto"/>
        </w:rPr>
        <w:t>* * *</w:t>
      </w:r>
    </w:p>
    <w:p w:rsidR="00B554D5" w:rsidRPr="00815464" w:rsidRDefault="00B554D5" w:rsidP="000811A5">
      <w:pPr>
        <w:pStyle w:val="Default"/>
        <w:ind w:firstLine="710"/>
        <w:jc w:val="both"/>
      </w:pPr>
    </w:p>
    <w:p w:rsidR="00B554D5" w:rsidRPr="00815464" w:rsidRDefault="00A547F6" w:rsidP="000811A5">
      <w:pPr>
        <w:pStyle w:val="Default"/>
        <w:ind w:firstLine="710"/>
        <w:jc w:val="both"/>
        <w:rPr>
          <w:color w:val="auto"/>
        </w:rPr>
      </w:pPr>
      <w:r w:rsidRPr="00815464">
        <w:rPr>
          <w:b/>
          <w:color w:val="auto"/>
        </w:rPr>
        <w:t>СИЛВИЯ ТРЕНДАФИЛОВА</w:t>
      </w:r>
      <w:r w:rsidR="00B554D5" w:rsidRPr="00815464">
        <w:rPr>
          <w:b/>
          <w:bCs/>
          <w:caps/>
          <w:color w:val="auto"/>
          <w:spacing w:val="20"/>
        </w:rPr>
        <w:t xml:space="preserve">: </w:t>
      </w:r>
      <w:r w:rsidR="00B554D5" w:rsidRPr="00815464">
        <w:rPr>
          <w:color w:val="auto"/>
        </w:rPr>
        <w:t xml:space="preserve">Добър ден, колеги! Откривам заседанието. </w:t>
      </w:r>
      <w:r w:rsidR="00447A23" w:rsidRPr="00815464">
        <w:rPr>
          <w:color w:val="auto"/>
        </w:rPr>
        <w:t xml:space="preserve">Имате ли </w:t>
      </w:r>
      <w:r w:rsidR="00DC0B37" w:rsidRPr="00815464">
        <w:rPr>
          <w:color w:val="auto"/>
        </w:rPr>
        <w:t>други предложения</w:t>
      </w:r>
      <w:r w:rsidR="00447A23" w:rsidRPr="00815464">
        <w:rPr>
          <w:color w:val="auto"/>
        </w:rPr>
        <w:t xml:space="preserve"> по дневен ред? </w:t>
      </w:r>
      <w:r w:rsidR="00DC0B37" w:rsidRPr="00815464">
        <w:rPr>
          <w:color w:val="auto"/>
        </w:rPr>
        <w:t>Не виждам</w:t>
      </w:r>
      <w:r w:rsidR="00447A23" w:rsidRPr="00815464">
        <w:rPr>
          <w:color w:val="auto"/>
        </w:rPr>
        <w:t>.</w:t>
      </w:r>
    </w:p>
    <w:p w:rsidR="00B554D5" w:rsidRPr="00815464" w:rsidRDefault="00DC0B37" w:rsidP="000811A5">
      <w:pPr>
        <w:pStyle w:val="Default"/>
        <w:ind w:firstLine="710"/>
        <w:jc w:val="both"/>
      </w:pPr>
      <w:r w:rsidRPr="00815464">
        <w:rPr>
          <w:color w:val="auto"/>
        </w:rPr>
        <w:t>Който е съгласен, моля да гласува</w:t>
      </w:r>
      <w:r w:rsidR="00B554D5" w:rsidRPr="00815464">
        <w:rPr>
          <w:color w:val="auto"/>
        </w:rPr>
        <w:t xml:space="preserve">. </w:t>
      </w:r>
    </w:p>
    <w:p w:rsidR="00B554D5" w:rsidRPr="00815464" w:rsidRDefault="00B554D5" w:rsidP="000811A5">
      <w:pPr>
        <w:pStyle w:val="Default"/>
        <w:ind w:firstLine="710"/>
        <w:jc w:val="both"/>
      </w:pPr>
      <w:r w:rsidRPr="00815464">
        <w:rPr>
          <w:color w:val="auto"/>
        </w:rPr>
        <w:t xml:space="preserve">Гласували </w:t>
      </w:r>
      <w:r w:rsidR="009F7699" w:rsidRPr="00815464">
        <w:rPr>
          <w:b/>
          <w:bCs/>
          <w:color w:val="auto"/>
        </w:rPr>
        <w:t>11</w:t>
      </w:r>
      <w:r w:rsidRPr="00815464">
        <w:rPr>
          <w:b/>
          <w:bCs/>
          <w:color w:val="auto"/>
        </w:rPr>
        <w:t xml:space="preserve"> </w:t>
      </w:r>
      <w:r w:rsidRPr="00815464">
        <w:rPr>
          <w:color w:val="auto"/>
        </w:rPr>
        <w:t xml:space="preserve">членове на ОИК: </w:t>
      </w:r>
      <w:r w:rsidRPr="00815464">
        <w:rPr>
          <w:b/>
          <w:bCs/>
          <w:color w:val="auto"/>
        </w:rPr>
        <w:t xml:space="preserve">за – </w:t>
      </w:r>
      <w:r w:rsidR="009F7699" w:rsidRPr="00815464">
        <w:rPr>
          <w:b/>
          <w:bCs/>
          <w:color w:val="auto"/>
        </w:rPr>
        <w:t>11</w:t>
      </w:r>
      <w:r w:rsidRPr="00815464">
        <w:rPr>
          <w:b/>
          <w:bCs/>
          <w:color w:val="auto"/>
        </w:rPr>
        <w:t xml:space="preserve"> </w:t>
      </w:r>
      <w:r w:rsidR="009F7699" w:rsidRPr="00815464">
        <w:t>(Силвия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Стефанова)</w:t>
      </w:r>
      <w:r w:rsidRPr="00815464">
        <w:rPr>
          <w:i/>
          <w:iCs/>
          <w:color w:val="auto"/>
        </w:rPr>
        <w:t xml:space="preserve"> </w:t>
      </w:r>
      <w:r w:rsidRPr="00815464">
        <w:rPr>
          <w:b/>
          <w:bCs/>
          <w:color w:val="auto"/>
        </w:rPr>
        <w:t>против – няма</w:t>
      </w:r>
      <w:r w:rsidRPr="00815464">
        <w:rPr>
          <w:b/>
          <w:bCs/>
          <w:i/>
          <w:iCs/>
          <w:color w:val="auto"/>
        </w:rPr>
        <w:t xml:space="preserve">. </w:t>
      </w:r>
    </w:p>
    <w:p w:rsidR="00B554D5" w:rsidRPr="00815464" w:rsidRDefault="00B554D5" w:rsidP="000811A5">
      <w:pPr>
        <w:pStyle w:val="Default"/>
        <w:ind w:firstLine="710"/>
        <w:jc w:val="both"/>
        <w:rPr>
          <w:b/>
          <w:bCs/>
          <w:color w:val="auto"/>
        </w:rPr>
      </w:pPr>
    </w:p>
    <w:p w:rsidR="00447A23" w:rsidRPr="00815464" w:rsidRDefault="00B554D5" w:rsidP="000811A5">
      <w:pPr>
        <w:pStyle w:val="Default"/>
        <w:ind w:firstLine="710"/>
        <w:jc w:val="both"/>
        <w:rPr>
          <w:b/>
          <w:bCs/>
          <w:color w:val="auto"/>
        </w:rPr>
      </w:pPr>
      <w:r w:rsidRPr="00815464">
        <w:rPr>
          <w:b/>
          <w:bCs/>
          <w:color w:val="auto"/>
          <w:u w:val="single"/>
        </w:rPr>
        <w:t xml:space="preserve">Точка 1 </w:t>
      </w:r>
      <w:r w:rsidRPr="00815464">
        <w:rPr>
          <w:b/>
          <w:bCs/>
          <w:color w:val="auto"/>
        </w:rPr>
        <w:t xml:space="preserve">– </w:t>
      </w:r>
    </w:p>
    <w:p w:rsidR="00447A23" w:rsidRPr="00815464" w:rsidRDefault="00A547F6" w:rsidP="00E61D9C">
      <w:pPr>
        <w:pStyle w:val="Default"/>
        <w:ind w:firstLine="710"/>
        <w:jc w:val="both"/>
      </w:pPr>
      <w:r w:rsidRPr="00815464">
        <w:rPr>
          <w:b/>
          <w:color w:val="auto"/>
        </w:rPr>
        <w:t>СИЛВИЯ ТРЕНДАФИЛОВА</w:t>
      </w:r>
      <w:r w:rsidRPr="00815464">
        <w:rPr>
          <w:b/>
          <w:bCs/>
          <w:caps/>
          <w:color w:val="auto"/>
          <w:spacing w:val="20"/>
        </w:rPr>
        <w:t xml:space="preserve">: </w:t>
      </w:r>
      <w:r w:rsidR="00B554D5" w:rsidRPr="00815464">
        <w:rPr>
          <w:b/>
          <w:bCs/>
          <w:caps/>
          <w:spacing w:val="20"/>
        </w:rPr>
        <w:t>-</w:t>
      </w:r>
      <w:r w:rsidR="00B554D5" w:rsidRPr="00815464">
        <w:t xml:space="preserve"> </w:t>
      </w:r>
      <w:r w:rsidR="00DC0B37" w:rsidRPr="00815464">
        <w:t>Колеги,</w:t>
      </w:r>
      <w:r w:rsidR="001B0C6F" w:rsidRPr="00815464">
        <w:rPr>
          <w:color w:val="auto"/>
        </w:rPr>
        <w:t xml:space="preserve"> днис </w:t>
      </w:r>
      <w:r w:rsidR="00DC0B37" w:rsidRPr="00815464">
        <w:t xml:space="preserve">изтича срокът за </w:t>
      </w:r>
      <w:r w:rsidR="002A2FBC" w:rsidRPr="00815464">
        <w:t>о</w:t>
      </w:r>
      <w:r w:rsidR="00DC0B37" w:rsidRPr="00815464">
        <w:t>добряване на тиража на бюлетините при провеждането на изборите за общински съветници и за кметове, както и одобряването на графичните файлове с образци на бюлетини.</w:t>
      </w:r>
    </w:p>
    <w:p w:rsidR="00E61D9C" w:rsidRPr="00C70E06" w:rsidRDefault="00DC0B37" w:rsidP="00E61D9C">
      <w:pPr>
        <w:shd w:val="clear" w:color="auto" w:fill="FFFFFF"/>
        <w:ind w:firstLine="710"/>
        <w:jc w:val="both"/>
        <w:rPr>
          <w:lang w:val="bg-BG"/>
        </w:rPr>
      </w:pPr>
      <w:proofErr w:type="spellStart"/>
      <w:r w:rsidRPr="00815464">
        <w:t>Изчи</w:t>
      </w:r>
      <w:proofErr w:type="spellEnd"/>
      <w:r w:rsidR="00F46F4A" w:rsidRPr="00815464">
        <w:rPr>
          <w:lang w:val="bg-BG"/>
        </w:rPr>
        <w:t>т</w:t>
      </w:r>
      <w:proofErr w:type="spellStart"/>
      <w:r w:rsidRPr="00815464">
        <w:t>ам</w:t>
      </w:r>
      <w:proofErr w:type="spellEnd"/>
      <w:r w:rsidRPr="00815464">
        <w:t xml:space="preserve"> </w:t>
      </w:r>
      <w:proofErr w:type="spellStart"/>
      <w:r w:rsidRPr="00815464">
        <w:t>решението</w:t>
      </w:r>
      <w:proofErr w:type="spellEnd"/>
      <w:r w:rsidRPr="00815464">
        <w:t xml:space="preserve">: </w:t>
      </w:r>
      <w:r w:rsidR="00E61D9C" w:rsidRPr="00C70E06">
        <w:rPr>
          <w:b/>
          <w:lang w:val="bg-BG"/>
        </w:rPr>
        <w:t>1.</w:t>
      </w:r>
      <w:r w:rsidR="00E61D9C" w:rsidRPr="00C70E06">
        <w:rPr>
          <w:lang w:val="bg-BG"/>
        </w:rPr>
        <w:t xml:space="preserve"> Одобряване на тираж на бюлетините при провеждане на изборите за общински съветници и за кметове, насрочени за 29 октомври 2023 </w:t>
      </w:r>
      <w:proofErr w:type="gramStart"/>
      <w:r w:rsidR="00E61D9C" w:rsidRPr="00C70E06">
        <w:rPr>
          <w:lang w:val="bg-BG"/>
        </w:rPr>
        <w:t>г.;</w:t>
      </w:r>
      <w:proofErr w:type="gramEnd"/>
      <w:r w:rsidR="00E61D9C" w:rsidRPr="00C70E06">
        <w:rPr>
          <w:lang w:val="bg-BG"/>
        </w:rPr>
        <w:t xml:space="preserve"> </w:t>
      </w:r>
    </w:p>
    <w:p w:rsidR="00E61D9C" w:rsidRPr="00C70E06" w:rsidRDefault="00E61D9C" w:rsidP="00E61D9C">
      <w:pPr>
        <w:shd w:val="clear" w:color="auto" w:fill="FFFFFF"/>
        <w:ind w:firstLine="710"/>
        <w:jc w:val="both"/>
        <w:rPr>
          <w:lang w:val="bg-BG"/>
        </w:rPr>
      </w:pPr>
      <w:r w:rsidRPr="00C70E06">
        <w:rPr>
          <w:b/>
          <w:lang w:val="bg-BG"/>
        </w:rPr>
        <w:lastRenderedPageBreak/>
        <w:t>2.</w:t>
      </w:r>
      <w:r w:rsidRPr="00C70E06">
        <w:rPr>
          <w:lang w:val="bg-BG"/>
        </w:rPr>
        <w:t xml:space="preserve"> Одобряване на графичните файлове с образци на бюлетини за кмет на Община Елин Пелин, общински съветници и за кметове на кметства: </w:t>
      </w:r>
      <w:proofErr w:type="spellStart"/>
      <w:r w:rsidRPr="00C70E06">
        <w:t>Кметство</w:t>
      </w:r>
      <w:proofErr w:type="spellEnd"/>
      <w:r w:rsidRPr="00C70E06">
        <w:t xml:space="preserve"> </w:t>
      </w:r>
      <w:proofErr w:type="spellStart"/>
      <w:r w:rsidRPr="00C70E06">
        <w:t>с.Габра</w:t>
      </w:r>
      <w:proofErr w:type="spellEnd"/>
      <w:r w:rsidRPr="00C70E06">
        <w:t>,</w:t>
      </w:r>
      <w:r w:rsidRPr="00C70E06">
        <w:rPr>
          <w:rFonts w:eastAsia="Segoe UI"/>
          <w:kern w:val="3"/>
          <w:lang w:val="bg-BG" w:eastAsia="zh-CN" w:bidi="hi-IN"/>
        </w:rPr>
        <w:t xml:space="preserve"> </w:t>
      </w:r>
      <w:proofErr w:type="spellStart"/>
      <w:r w:rsidRPr="00C70E06">
        <w:t>Кметсто</w:t>
      </w:r>
      <w:proofErr w:type="spellEnd"/>
      <w:r w:rsidRPr="00C70E06">
        <w:t xml:space="preserve"> с. </w:t>
      </w:r>
      <w:proofErr w:type="spellStart"/>
      <w:r w:rsidRPr="00C70E06">
        <w:t>Голема</w:t>
      </w:r>
      <w:proofErr w:type="spellEnd"/>
      <w:r w:rsidRPr="00C70E06">
        <w:t xml:space="preserve"> </w:t>
      </w:r>
      <w:proofErr w:type="spellStart"/>
      <w:r w:rsidRPr="00C70E06">
        <w:t>Раковица</w:t>
      </w:r>
      <w:proofErr w:type="spellEnd"/>
      <w:r w:rsidRPr="00C70E06">
        <w:t>,</w:t>
      </w:r>
      <w:r w:rsidRPr="00C70E06">
        <w:rPr>
          <w:lang w:val="bg-BG"/>
        </w:rPr>
        <w:t xml:space="preserve"> </w:t>
      </w:r>
      <w:proofErr w:type="spellStart"/>
      <w:r w:rsidRPr="00C70E06">
        <w:t>Кметство</w:t>
      </w:r>
      <w:proofErr w:type="spellEnd"/>
      <w:r w:rsidRPr="00C70E06">
        <w:t xml:space="preserve"> </w:t>
      </w:r>
      <w:proofErr w:type="spellStart"/>
      <w:r w:rsidRPr="00C70E06">
        <w:t>с.Григорево</w:t>
      </w:r>
      <w:proofErr w:type="spellEnd"/>
      <w:r w:rsidRPr="00C70E06">
        <w:rPr>
          <w:lang w:val="bg-BG"/>
        </w:rPr>
        <w:t xml:space="preserve">, </w:t>
      </w:r>
      <w:proofErr w:type="spellStart"/>
      <w:r w:rsidRPr="00C70E06">
        <w:t>Кметство</w:t>
      </w:r>
      <w:proofErr w:type="spellEnd"/>
      <w:r w:rsidRPr="00C70E06">
        <w:t xml:space="preserve"> </w:t>
      </w:r>
      <w:proofErr w:type="spellStart"/>
      <w:r w:rsidRPr="00C70E06">
        <w:t>с.Доганово</w:t>
      </w:r>
      <w:proofErr w:type="spellEnd"/>
      <w:r w:rsidRPr="00C70E06">
        <w:t xml:space="preserve">, </w:t>
      </w:r>
      <w:r w:rsidRPr="00C70E06">
        <w:rPr>
          <w:lang w:val="bg-BG"/>
        </w:rPr>
        <w:t xml:space="preserve">Кметство с. Елешница, </w:t>
      </w:r>
      <w:proofErr w:type="spellStart"/>
      <w:r w:rsidRPr="00C70E06">
        <w:t>Кметство</w:t>
      </w:r>
      <w:proofErr w:type="spellEnd"/>
      <w:r w:rsidRPr="00C70E06">
        <w:t xml:space="preserve"> с.</w:t>
      </w:r>
      <w:r w:rsidRPr="00C70E06">
        <w:rPr>
          <w:lang w:val="bg-BG"/>
        </w:rPr>
        <w:t xml:space="preserve"> Г</w:t>
      </w:r>
      <w:proofErr w:type="spellStart"/>
      <w:r w:rsidRPr="00C70E06">
        <w:t>ара</w:t>
      </w:r>
      <w:proofErr w:type="spellEnd"/>
      <w:r w:rsidRPr="00C70E06">
        <w:t xml:space="preserve"> </w:t>
      </w:r>
      <w:proofErr w:type="spellStart"/>
      <w:r w:rsidRPr="00C70E06">
        <w:t>Елин</w:t>
      </w:r>
      <w:proofErr w:type="spellEnd"/>
      <w:r w:rsidRPr="00C70E06">
        <w:t xml:space="preserve"> </w:t>
      </w:r>
      <w:proofErr w:type="spellStart"/>
      <w:r w:rsidRPr="00C70E06">
        <w:t>Пелин</w:t>
      </w:r>
      <w:proofErr w:type="spellEnd"/>
      <w:r w:rsidRPr="00C70E06">
        <w:t xml:space="preserve">, </w:t>
      </w:r>
      <w:proofErr w:type="spellStart"/>
      <w:r w:rsidRPr="00C70E06">
        <w:t>Кметство</w:t>
      </w:r>
      <w:proofErr w:type="spellEnd"/>
      <w:r w:rsidRPr="00C70E06">
        <w:t xml:space="preserve"> с. </w:t>
      </w:r>
      <w:proofErr w:type="spellStart"/>
      <w:r w:rsidRPr="00C70E06">
        <w:t>Лесново</w:t>
      </w:r>
      <w:proofErr w:type="spellEnd"/>
      <w:r w:rsidRPr="00C70E06">
        <w:t xml:space="preserve">, </w:t>
      </w:r>
      <w:proofErr w:type="spellStart"/>
      <w:r w:rsidRPr="00C70E06">
        <w:t>Кметство</w:t>
      </w:r>
      <w:proofErr w:type="spellEnd"/>
      <w:r w:rsidRPr="00C70E06">
        <w:t xml:space="preserve"> с. </w:t>
      </w:r>
      <w:proofErr w:type="spellStart"/>
      <w:r w:rsidRPr="00C70E06">
        <w:t>Мусачево</w:t>
      </w:r>
      <w:proofErr w:type="spellEnd"/>
      <w:r w:rsidRPr="00C70E06">
        <w:t xml:space="preserve">, </w:t>
      </w:r>
      <w:proofErr w:type="spellStart"/>
      <w:r w:rsidRPr="00C70E06">
        <w:t>Кметство</w:t>
      </w:r>
      <w:proofErr w:type="spellEnd"/>
      <w:r w:rsidRPr="00C70E06">
        <w:t xml:space="preserve"> </w:t>
      </w:r>
      <w:proofErr w:type="spellStart"/>
      <w:r w:rsidRPr="00C70E06">
        <w:t>с.Нови</w:t>
      </w:r>
      <w:proofErr w:type="spellEnd"/>
      <w:r w:rsidRPr="00C70E06">
        <w:t xml:space="preserve"> </w:t>
      </w:r>
      <w:proofErr w:type="spellStart"/>
      <w:r w:rsidRPr="00C70E06">
        <w:t>хан</w:t>
      </w:r>
      <w:proofErr w:type="spellEnd"/>
      <w:r w:rsidRPr="00C70E06">
        <w:t xml:space="preserve">, </w:t>
      </w:r>
      <w:proofErr w:type="spellStart"/>
      <w:r w:rsidRPr="00C70E06">
        <w:t>Кметство</w:t>
      </w:r>
      <w:proofErr w:type="spellEnd"/>
      <w:r w:rsidRPr="00C70E06">
        <w:t xml:space="preserve"> </w:t>
      </w:r>
      <w:proofErr w:type="spellStart"/>
      <w:r w:rsidRPr="00C70E06">
        <w:t>с.Петково</w:t>
      </w:r>
      <w:proofErr w:type="spellEnd"/>
      <w:r w:rsidRPr="00C70E06">
        <w:t xml:space="preserve">, </w:t>
      </w:r>
      <w:proofErr w:type="spellStart"/>
      <w:r w:rsidRPr="00C70E06">
        <w:t>Кметство</w:t>
      </w:r>
      <w:proofErr w:type="spellEnd"/>
      <w:r w:rsidRPr="00C70E06">
        <w:t xml:space="preserve"> </w:t>
      </w:r>
      <w:proofErr w:type="spellStart"/>
      <w:r w:rsidRPr="00C70E06">
        <w:t>с.Равно</w:t>
      </w:r>
      <w:proofErr w:type="spellEnd"/>
      <w:r w:rsidRPr="00C70E06">
        <w:t xml:space="preserve"> </w:t>
      </w:r>
      <w:proofErr w:type="spellStart"/>
      <w:r w:rsidRPr="00C70E06">
        <w:t>поле</w:t>
      </w:r>
      <w:proofErr w:type="spellEnd"/>
      <w:r w:rsidRPr="00C70E06">
        <w:t xml:space="preserve">, </w:t>
      </w:r>
      <w:proofErr w:type="spellStart"/>
      <w:r w:rsidRPr="00C70E06">
        <w:t>Кметство</w:t>
      </w:r>
      <w:proofErr w:type="spellEnd"/>
      <w:r w:rsidRPr="00C70E06">
        <w:t xml:space="preserve"> </w:t>
      </w:r>
      <w:proofErr w:type="spellStart"/>
      <w:r w:rsidRPr="00C70E06">
        <w:t>с.Столник</w:t>
      </w:r>
      <w:proofErr w:type="spellEnd"/>
      <w:r w:rsidRPr="00C70E06">
        <w:rPr>
          <w:lang w:val="bg-BG"/>
        </w:rPr>
        <w:t xml:space="preserve"> и Кметство с. Чурек.</w:t>
      </w:r>
    </w:p>
    <w:p w:rsidR="00E61D9C" w:rsidRPr="00C70E06" w:rsidRDefault="00E61D9C" w:rsidP="00E61D9C">
      <w:pPr>
        <w:shd w:val="clear" w:color="auto" w:fill="FFFFFF"/>
        <w:ind w:firstLine="710"/>
        <w:jc w:val="both"/>
        <w:rPr>
          <w:lang w:val="bg-BG"/>
        </w:rPr>
      </w:pPr>
      <w:r w:rsidRPr="00C70E06">
        <w:rPr>
          <w:lang w:val="bg-BG"/>
        </w:rPr>
        <w:t xml:space="preserve">При получаване на графичните файлове с предпечат на хартиените бюлетини по изборни райони, ОИК принтира образците на бюлетините. След извършена проверка на същите, ОИК установи, че съдържанието им отговаря на изискванията на чл. 421 и чл. 422 от ИК. </w:t>
      </w:r>
    </w:p>
    <w:p w:rsidR="00E61D9C" w:rsidRPr="00C70E06" w:rsidRDefault="00E61D9C" w:rsidP="00E61D9C">
      <w:pPr>
        <w:shd w:val="clear" w:color="auto" w:fill="FFFFFF"/>
        <w:ind w:firstLine="710"/>
        <w:jc w:val="both"/>
        <w:rPr>
          <w:lang w:val="bg-BG"/>
        </w:rPr>
      </w:pPr>
      <w:r w:rsidRPr="00C70E06">
        <w:rPr>
          <w:lang w:val="bg-BG"/>
        </w:rPr>
        <w:t>На основание чл. 87, ал. 1, т. 1, чл. 209, ал. 1, изр. второ от Изборния кодекс, във връзка с Наредбата за условията и реда за отпечатване и контрол върху ценни книжа, във връзка с чл. 209, ал. 3 от ИК и в изпълнение на Решение № 1979-МИ/18.08.2023 г. т. 6 на ЦИК и на основание чл. 87, ал. 1, т. 9 от ИК, Общинска избирателна комисия Елин Пелин</w:t>
      </w:r>
    </w:p>
    <w:p w:rsidR="00E61D9C" w:rsidRPr="00C70E06" w:rsidRDefault="00E61D9C" w:rsidP="00E61D9C">
      <w:pPr>
        <w:shd w:val="clear" w:color="auto" w:fill="FFFFFF"/>
        <w:jc w:val="center"/>
        <w:rPr>
          <w:b/>
          <w:lang w:val="bg-BG"/>
        </w:rPr>
      </w:pPr>
      <w:r w:rsidRPr="00C70E06">
        <w:rPr>
          <w:b/>
          <w:lang w:val="bg-BG"/>
        </w:rPr>
        <w:t>РЕШИ:</w:t>
      </w:r>
    </w:p>
    <w:p w:rsidR="00E61D9C" w:rsidRPr="00C70E06" w:rsidRDefault="00E61D9C" w:rsidP="00E61D9C">
      <w:pPr>
        <w:shd w:val="clear" w:color="auto" w:fill="FFFFFF"/>
        <w:ind w:firstLine="710"/>
        <w:jc w:val="both"/>
        <w:rPr>
          <w:lang w:val="bg-BG"/>
        </w:rPr>
      </w:pPr>
      <w:r w:rsidRPr="00C70E06">
        <w:rPr>
          <w:b/>
          <w:lang w:val="bg-BG"/>
        </w:rPr>
        <w:t>1.</w:t>
      </w:r>
      <w:r w:rsidRPr="00C70E06">
        <w:rPr>
          <w:lang w:val="bg-BG"/>
        </w:rPr>
        <w:t>Утвърждава тираж за отпечатване на бюлетини за провеждане на изборите за общински съветници и за кметове, насрочени за 29 октомври 2023 г. в Община Елин Пелин, изчислен съгласно чл. 209, ал. 3 от Изборния кодекс, както следва:</w:t>
      </w:r>
    </w:p>
    <w:p w:rsidR="00E61D9C" w:rsidRPr="00C70E06" w:rsidRDefault="00E61D9C" w:rsidP="00E61D9C">
      <w:pPr>
        <w:shd w:val="clear" w:color="auto" w:fill="FFFFFF"/>
        <w:ind w:firstLine="710"/>
        <w:jc w:val="both"/>
        <w:rPr>
          <w:lang w:val="bg-BG"/>
        </w:rPr>
      </w:pPr>
    </w:p>
    <w:tbl>
      <w:tblPr>
        <w:tblW w:w="9781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2629"/>
        <w:gridCol w:w="1364"/>
        <w:gridCol w:w="2952"/>
      </w:tblGrid>
      <w:tr w:rsidR="00E61D9C" w:rsidRPr="00C70E06" w:rsidTr="005247E7">
        <w:trPr>
          <w:trHeight w:val="1004"/>
        </w:trPr>
        <w:tc>
          <w:tcPr>
            <w:tcW w:w="2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pPr>
              <w:jc w:val="center"/>
              <w:rPr>
                <w:b/>
                <w:lang w:val="bg-BG"/>
              </w:rPr>
            </w:pPr>
            <w:r w:rsidRPr="00C70E06">
              <w:rPr>
                <w:b/>
                <w:lang w:val="bg-BG"/>
              </w:rPr>
              <w:t>Вид избор</w:t>
            </w:r>
          </w:p>
        </w:tc>
        <w:tc>
          <w:tcPr>
            <w:tcW w:w="26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pPr>
              <w:jc w:val="center"/>
              <w:rPr>
                <w:b/>
                <w:lang w:val="bg-BG"/>
              </w:rPr>
            </w:pPr>
            <w:r w:rsidRPr="00C70E06">
              <w:rPr>
                <w:b/>
                <w:lang w:val="bg-BG"/>
              </w:rPr>
              <w:t>Населено място</w:t>
            </w:r>
          </w:p>
        </w:tc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1D9C" w:rsidRPr="00C70E06" w:rsidRDefault="00E61D9C" w:rsidP="00E61D9C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Б</w:t>
            </w:r>
            <w:r w:rsidRPr="00C70E06">
              <w:rPr>
                <w:b/>
                <w:lang w:val="bg-BG"/>
              </w:rPr>
              <w:t>рой избиратели</w:t>
            </w:r>
          </w:p>
        </w:tc>
        <w:tc>
          <w:tcPr>
            <w:tcW w:w="2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1D9C" w:rsidRPr="00C70E06" w:rsidRDefault="00E61D9C" w:rsidP="00E61D9C">
            <w:pPr>
              <w:ind w:right="82"/>
              <w:jc w:val="center"/>
              <w:rPr>
                <w:b/>
                <w:lang w:val="bg-BG"/>
              </w:rPr>
            </w:pPr>
            <w:r w:rsidRPr="00C70E06">
              <w:rPr>
                <w:b/>
                <w:lang w:val="bg-BG"/>
              </w:rPr>
              <w:t>Общо тираж в т.ч. до 10% резерв и регистрираните за гласуване по настоящ адрес</w:t>
            </w:r>
          </w:p>
        </w:tc>
      </w:tr>
      <w:tr w:rsidR="00E61D9C" w:rsidRPr="00C70E06" w:rsidTr="005247E7">
        <w:tc>
          <w:tcPr>
            <w:tcW w:w="2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pPr>
              <w:rPr>
                <w:lang w:val="bg-BG"/>
              </w:rPr>
            </w:pPr>
            <w:r w:rsidRPr="00C70E06">
              <w:rPr>
                <w:lang w:val="bg-BG"/>
              </w:rPr>
              <w:t>КМЕТ НА ОБЩИНА</w:t>
            </w:r>
          </w:p>
        </w:tc>
        <w:tc>
          <w:tcPr>
            <w:tcW w:w="26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pPr>
              <w:jc w:val="both"/>
              <w:rPr>
                <w:lang w:val="bg-BG"/>
              </w:rPr>
            </w:pPr>
            <w:r w:rsidRPr="00C70E06">
              <w:rPr>
                <w:lang w:val="bg-BG"/>
              </w:rPr>
              <w:t>Община Елин Пелин</w:t>
            </w:r>
          </w:p>
        </w:tc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17 096</w:t>
            </w:r>
          </w:p>
        </w:tc>
        <w:tc>
          <w:tcPr>
            <w:tcW w:w="2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18000</w:t>
            </w:r>
          </w:p>
        </w:tc>
      </w:tr>
      <w:tr w:rsidR="00E61D9C" w:rsidRPr="00C70E06" w:rsidTr="005247E7">
        <w:tc>
          <w:tcPr>
            <w:tcW w:w="2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pPr>
              <w:rPr>
                <w:lang w:val="bg-BG"/>
              </w:rPr>
            </w:pPr>
            <w:r w:rsidRPr="00C70E06">
              <w:rPr>
                <w:lang w:val="bg-BG"/>
              </w:rPr>
              <w:t>ОБЩИНСКИ СЪВЕТНИЦИ</w:t>
            </w:r>
          </w:p>
        </w:tc>
        <w:tc>
          <w:tcPr>
            <w:tcW w:w="26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pPr>
              <w:jc w:val="both"/>
              <w:rPr>
                <w:lang w:val="bg-BG"/>
              </w:rPr>
            </w:pPr>
            <w:r w:rsidRPr="00C70E06">
              <w:rPr>
                <w:lang w:val="bg-BG"/>
              </w:rPr>
              <w:t>Община Елин Пелин</w:t>
            </w:r>
          </w:p>
        </w:tc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17 096</w:t>
            </w:r>
          </w:p>
        </w:tc>
        <w:tc>
          <w:tcPr>
            <w:tcW w:w="2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18000</w:t>
            </w:r>
          </w:p>
        </w:tc>
      </w:tr>
      <w:tr w:rsidR="00E61D9C" w:rsidRPr="00C70E06" w:rsidTr="005247E7">
        <w:tc>
          <w:tcPr>
            <w:tcW w:w="2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pPr>
              <w:rPr>
                <w:lang w:val="bg-BG"/>
              </w:rPr>
            </w:pPr>
            <w:r w:rsidRPr="00C70E06">
              <w:rPr>
                <w:lang w:val="bg-BG"/>
              </w:rPr>
              <w:t>КМЕТ НА КМЕТСТВО</w:t>
            </w:r>
          </w:p>
        </w:tc>
        <w:tc>
          <w:tcPr>
            <w:tcW w:w="26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pPr>
              <w:rPr>
                <w:lang w:val="bg-BG"/>
              </w:rPr>
            </w:pPr>
            <w:r w:rsidRPr="00C70E06">
              <w:rPr>
                <w:lang w:val="bg-BG"/>
              </w:rPr>
              <w:t>Кметство Габра</w:t>
            </w:r>
          </w:p>
        </w:tc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 w:rsidRPr="00C70E06">
              <w:rPr>
                <w:lang w:val="bg-BG"/>
              </w:rPr>
              <w:t>663</w:t>
            </w:r>
          </w:p>
        </w:tc>
        <w:tc>
          <w:tcPr>
            <w:tcW w:w="2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 w:rsidRPr="00C70E06">
              <w:rPr>
                <w:lang w:val="bg-BG"/>
              </w:rPr>
              <w:t>700</w:t>
            </w:r>
          </w:p>
        </w:tc>
      </w:tr>
      <w:tr w:rsidR="00E61D9C" w:rsidRPr="00C70E06" w:rsidTr="005247E7">
        <w:tc>
          <w:tcPr>
            <w:tcW w:w="2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r w:rsidRPr="00C70E06">
              <w:rPr>
                <w:lang w:val="bg-BG"/>
              </w:rPr>
              <w:t>КМЕТ НА КМЕТСТВО</w:t>
            </w:r>
          </w:p>
        </w:tc>
        <w:tc>
          <w:tcPr>
            <w:tcW w:w="26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pPr>
              <w:rPr>
                <w:lang w:val="bg-BG"/>
              </w:rPr>
            </w:pPr>
            <w:r w:rsidRPr="00C70E06">
              <w:rPr>
                <w:lang w:val="bg-BG"/>
              </w:rPr>
              <w:t>Кметство гара Елин Пелин</w:t>
            </w:r>
          </w:p>
        </w:tc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 w:rsidRPr="00C70E06">
              <w:rPr>
                <w:lang w:val="bg-BG"/>
              </w:rPr>
              <w:t>2801</w:t>
            </w:r>
          </w:p>
        </w:tc>
        <w:tc>
          <w:tcPr>
            <w:tcW w:w="2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 w:rsidRPr="00C70E06">
              <w:rPr>
                <w:lang w:val="bg-BG"/>
              </w:rPr>
              <w:t>3000</w:t>
            </w:r>
          </w:p>
        </w:tc>
      </w:tr>
      <w:tr w:rsidR="00E61D9C" w:rsidRPr="00C70E06" w:rsidTr="005247E7">
        <w:tc>
          <w:tcPr>
            <w:tcW w:w="2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r w:rsidRPr="00C70E06">
              <w:rPr>
                <w:lang w:val="bg-BG"/>
              </w:rPr>
              <w:t>КМЕТ НА КМЕТСТВО</w:t>
            </w:r>
          </w:p>
        </w:tc>
        <w:tc>
          <w:tcPr>
            <w:tcW w:w="26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pPr>
              <w:rPr>
                <w:lang w:val="bg-BG"/>
              </w:rPr>
            </w:pPr>
            <w:r w:rsidRPr="00C70E06">
              <w:rPr>
                <w:lang w:val="bg-BG"/>
              </w:rPr>
              <w:t>Кметство Голема Раковица</w:t>
            </w:r>
          </w:p>
        </w:tc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 w:rsidRPr="00C70E06">
              <w:rPr>
                <w:lang w:val="bg-BG"/>
              </w:rPr>
              <w:t>187</w:t>
            </w:r>
          </w:p>
        </w:tc>
        <w:tc>
          <w:tcPr>
            <w:tcW w:w="2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 w:rsidRPr="00C70E06">
              <w:rPr>
                <w:lang w:val="bg-BG"/>
              </w:rPr>
              <w:t>200</w:t>
            </w:r>
          </w:p>
        </w:tc>
      </w:tr>
      <w:tr w:rsidR="00E61D9C" w:rsidRPr="00C70E06" w:rsidTr="005247E7">
        <w:tc>
          <w:tcPr>
            <w:tcW w:w="2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r w:rsidRPr="00C70E06">
              <w:rPr>
                <w:lang w:val="bg-BG"/>
              </w:rPr>
              <w:t>КМЕТ НА КМЕТСТВО</w:t>
            </w:r>
          </w:p>
        </w:tc>
        <w:tc>
          <w:tcPr>
            <w:tcW w:w="26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pPr>
              <w:rPr>
                <w:lang w:val="bg-BG"/>
              </w:rPr>
            </w:pPr>
            <w:r w:rsidRPr="00C70E06">
              <w:rPr>
                <w:lang w:val="bg-BG"/>
              </w:rPr>
              <w:t>Кметство Григорево</w:t>
            </w:r>
          </w:p>
        </w:tc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 w:rsidRPr="00C70E06">
              <w:rPr>
                <w:lang w:val="bg-BG"/>
              </w:rPr>
              <w:t>321</w:t>
            </w:r>
          </w:p>
        </w:tc>
        <w:tc>
          <w:tcPr>
            <w:tcW w:w="2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 w:rsidRPr="00C70E06">
              <w:rPr>
                <w:lang w:val="bg-BG"/>
              </w:rPr>
              <w:t>400</w:t>
            </w:r>
          </w:p>
        </w:tc>
      </w:tr>
      <w:tr w:rsidR="00E61D9C" w:rsidRPr="00C70E06" w:rsidTr="005247E7">
        <w:tc>
          <w:tcPr>
            <w:tcW w:w="2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r w:rsidRPr="00C70E06">
              <w:rPr>
                <w:lang w:val="bg-BG"/>
              </w:rPr>
              <w:t>КМЕТ НА КМЕТСТВО</w:t>
            </w:r>
          </w:p>
        </w:tc>
        <w:tc>
          <w:tcPr>
            <w:tcW w:w="26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pPr>
              <w:rPr>
                <w:lang w:val="bg-BG"/>
              </w:rPr>
            </w:pPr>
            <w:r w:rsidRPr="00C70E06">
              <w:rPr>
                <w:lang w:val="bg-BG"/>
              </w:rPr>
              <w:t>Кметство Доганово</w:t>
            </w:r>
          </w:p>
        </w:tc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 w:rsidRPr="00C70E06">
              <w:rPr>
                <w:lang w:val="bg-BG"/>
              </w:rPr>
              <w:t>512</w:t>
            </w:r>
          </w:p>
        </w:tc>
        <w:tc>
          <w:tcPr>
            <w:tcW w:w="2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 w:rsidRPr="00C70E06">
              <w:rPr>
                <w:lang w:val="bg-BG"/>
              </w:rPr>
              <w:t>600</w:t>
            </w:r>
          </w:p>
        </w:tc>
      </w:tr>
      <w:tr w:rsidR="00E61D9C" w:rsidRPr="00C70E06" w:rsidTr="005247E7">
        <w:tc>
          <w:tcPr>
            <w:tcW w:w="2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r w:rsidRPr="00C70E06">
              <w:rPr>
                <w:lang w:val="bg-BG"/>
              </w:rPr>
              <w:t>КМЕТ НА КМЕТСТВО</w:t>
            </w:r>
          </w:p>
        </w:tc>
        <w:tc>
          <w:tcPr>
            <w:tcW w:w="26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pPr>
              <w:rPr>
                <w:lang w:val="bg-BG"/>
              </w:rPr>
            </w:pPr>
            <w:r w:rsidRPr="00C70E06">
              <w:rPr>
                <w:lang w:val="bg-BG"/>
              </w:rPr>
              <w:t>Кметство Елешница</w:t>
            </w:r>
          </w:p>
        </w:tc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 w:rsidRPr="00C70E06">
              <w:rPr>
                <w:lang w:val="bg-BG"/>
              </w:rPr>
              <w:t>281</w:t>
            </w:r>
          </w:p>
        </w:tc>
        <w:tc>
          <w:tcPr>
            <w:tcW w:w="2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 w:rsidRPr="00C70E06">
              <w:rPr>
                <w:lang w:val="bg-BG"/>
              </w:rPr>
              <w:t>300</w:t>
            </w:r>
          </w:p>
        </w:tc>
      </w:tr>
      <w:tr w:rsidR="00E61D9C" w:rsidRPr="00C70E06" w:rsidTr="005247E7">
        <w:tc>
          <w:tcPr>
            <w:tcW w:w="2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r w:rsidRPr="00C70E06">
              <w:rPr>
                <w:lang w:val="bg-BG"/>
              </w:rPr>
              <w:t>КМЕТ НА КМЕТСТВО</w:t>
            </w:r>
          </w:p>
        </w:tc>
        <w:tc>
          <w:tcPr>
            <w:tcW w:w="26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pPr>
              <w:rPr>
                <w:lang w:val="bg-BG"/>
              </w:rPr>
            </w:pPr>
            <w:r w:rsidRPr="00C70E06">
              <w:rPr>
                <w:lang w:val="bg-BG"/>
              </w:rPr>
              <w:t>Кметство Лесново</w:t>
            </w:r>
          </w:p>
        </w:tc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 w:rsidRPr="00C70E06">
              <w:rPr>
                <w:lang w:val="bg-BG"/>
              </w:rPr>
              <w:t>1337</w:t>
            </w:r>
          </w:p>
        </w:tc>
        <w:tc>
          <w:tcPr>
            <w:tcW w:w="2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 w:rsidRPr="00C70E06">
              <w:rPr>
                <w:lang w:val="bg-BG"/>
              </w:rPr>
              <w:t>1400</w:t>
            </w:r>
          </w:p>
        </w:tc>
      </w:tr>
      <w:tr w:rsidR="00E61D9C" w:rsidRPr="00C70E06" w:rsidTr="005247E7">
        <w:tc>
          <w:tcPr>
            <w:tcW w:w="2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r w:rsidRPr="00C70E06">
              <w:rPr>
                <w:lang w:val="bg-BG"/>
              </w:rPr>
              <w:t>КМЕТ НА КМЕТСТВО</w:t>
            </w:r>
          </w:p>
        </w:tc>
        <w:tc>
          <w:tcPr>
            <w:tcW w:w="26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pPr>
              <w:rPr>
                <w:lang w:val="bg-BG"/>
              </w:rPr>
            </w:pPr>
            <w:r w:rsidRPr="00C70E06">
              <w:rPr>
                <w:lang w:val="bg-BG"/>
              </w:rPr>
              <w:t>Кметство Мусачево</w:t>
            </w:r>
          </w:p>
        </w:tc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 w:rsidRPr="00C70E06">
              <w:rPr>
                <w:lang w:val="bg-BG"/>
              </w:rPr>
              <w:t>839</w:t>
            </w:r>
          </w:p>
        </w:tc>
        <w:tc>
          <w:tcPr>
            <w:tcW w:w="2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 w:rsidRPr="00C70E06">
              <w:rPr>
                <w:lang w:val="bg-BG"/>
              </w:rPr>
              <w:t>900</w:t>
            </w:r>
          </w:p>
        </w:tc>
      </w:tr>
      <w:tr w:rsidR="00E61D9C" w:rsidRPr="00C70E06" w:rsidTr="005247E7">
        <w:tc>
          <w:tcPr>
            <w:tcW w:w="2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r w:rsidRPr="00C70E06">
              <w:rPr>
                <w:lang w:val="bg-BG"/>
              </w:rPr>
              <w:t>КМЕТ НА КМЕТСТВО</w:t>
            </w:r>
          </w:p>
        </w:tc>
        <w:tc>
          <w:tcPr>
            <w:tcW w:w="26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pPr>
              <w:rPr>
                <w:lang w:val="bg-BG"/>
              </w:rPr>
            </w:pPr>
            <w:r w:rsidRPr="00C70E06">
              <w:rPr>
                <w:lang w:val="bg-BG"/>
              </w:rPr>
              <w:t>Кметство Нови хан</w:t>
            </w:r>
          </w:p>
        </w:tc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 w:rsidRPr="00C70E06">
              <w:rPr>
                <w:lang w:val="bg-BG"/>
              </w:rPr>
              <w:t>2053</w:t>
            </w:r>
          </w:p>
        </w:tc>
        <w:tc>
          <w:tcPr>
            <w:tcW w:w="2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 w:rsidRPr="00C70E06">
              <w:rPr>
                <w:lang w:val="bg-BG"/>
              </w:rPr>
              <w:t>2200</w:t>
            </w:r>
          </w:p>
        </w:tc>
      </w:tr>
      <w:tr w:rsidR="00E61D9C" w:rsidRPr="00C70E06" w:rsidTr="005247E7">
        <w:tc>
          <w:tcPr>
            <w:tcW w:w="2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r w:rsidRPr="00C70E06">
              <w:rPr>
                <w:lang w:val="bg-BG"/>
              </w:rPr>
              <w:t>КМЕТ НА КМЕТСТВО</w:t>
            </w:r>
          </w:p>
        </w:tc>
        <w:tc>
          <w:tcPr>
            <w:tcW w:w="26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pPr>
              <w:rPr>
                <w:lang w:val="bg-BG"/>
              </w:rPr>
            </w:pPr>
            <w:r w:rsidRPr="00C70E06">
              <w:rPr>
                <w:lang w:val="bg-BG"/>
              </w:rPr>
              <w:t>Кметство Петково</w:t>
            </w:r>
          </w:p>
        </w:tc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 w:rsidRPr="00C70E06">
              <w:rPr>
                <w:lang w:val="bg-BG"/>
              </w:rPr>
              <w:t>549</w:t>
            </w:r>
          </w:p>
        </w:tc>
        <w:tc>
          <w:tcPr>
            <w:tcW w:w="2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 w:rsidRPr="00C70E06">
              <w:rPr>
                <w:lang w:val="bg-BG"/>
              </w:rPr>
              <w:t>600</w:t>
            </w:r>
          </w:p>
        </w:tc>
      </w:tr>
      <w:tr w:rsidR="00E61D9C" w:rsidRPr="00C70E06" w:rsidTr="005247E7">
        <w:tc>
          <w:tcPr>
            <w:tcW w:w="2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r w:rsidRPr="00C70E06">
              <w:rPr>
                <w:lang w:val="bg-BG"/>
              </w:rPr>
              <w:t>КМЕТ НА КМЕТСТВО</w:t>
            </w:r>
          </w:p>
        </w:tc>
        <w:tc>
          <w:tcPr>
            <w:tcW w:w="26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pPr>
              <w:rPr>
                <w:lang w:val="bg-BG"/>
              </w:rPr>
            </w:pPr>
            <w:r w:rsidRPr="00C70E06">
              <w:rPr>
                <w:lang w:val="bg-BG"/>
              </w:rPr>
              <w:t>Кметство Равно поле</w:t>
            </w:r>
          </w:p>
        </w:tc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 w:rsidRPr="00C70E06">
              <w:rPr>
                <w:lang w:val="bg-BG"/>
              </w:rPr>
              <w:t>1052</w:t>
            </w:r>
          </w:p>
        </w:tc>
        <w:tc>
          <w:tcPr>
            <w:tcW w:w="2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 w:rsidRPr="00C70E06">
              <w:rPr>
                <w:lang w:val="bg-BG"/>
              </w:rPr>
              <w:t>1100</w:t>
            </w:r>
          </w:p>
        </w:tc>
      </w:tr>
      <w:tr w:rsidR="00E61D9C" w:rsidRPr="00C70E06" w:rsidTr="005247E7">
        <w:tc>
          <w:tcPr>
            <w:tcW w:w="2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r w:rsidRPr="00C70E06">
              <w:rPr>
                <w:lang w:val="bg-BG"/>
              </w:rPr>
              <w:t>КМЕТ НА КМЕТСТВО</w:t>
            </w:r>
          </w:p>
        </w:tc>
        <w:tc>
          <w:tcPr>
            <w:tcW w:w="26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pPr>
              <w:rPr>
                <w:lang w:val="bg-BG"/>
              </w:rPr>
            </w:pPr>
            <w:r w:rsidRPr="00C70E06">
              <w:rPr>
                <w:lang w:val="bg-BG"/>
              </w:rPr>
              <w:t>Кметство Столник</w:t>
            </w:r>
          </w:p>
        </w:tc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 w:rsidRPr="00C70E06">
              <w:rPr>
                <w:lang w:val="bg-BG"/>
              </w:rPr>
              <w:t>530</w:t>
            </w:r>
          </w:p>
        </w:tc>
        <w:tc>
          <w:tcPr>
            <w:tcW w:w="2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 w:rsidRPr="00C70E06">
              <w:rPr>
                <w:lang w:val="bg-BG"/>
              </w:rPr>
              <w:t>600</w:t>
            </w:r>
          </w:p>
        </w:tc>
      </w:tr>
      <w:tr w:rsidR="00E61D9C" w:rsidRPr="00C70E06" w:rsidTr="005247E7">
        <w:tc>
          <w:tcPr>
            <w:tcW w:w="2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r w:rsidRPr="00C70E06">
              <w:rPr>
                <w:lang w:val="bg-BG"/>
              </w:rPr>
              <w:t>КМЕТ НА КМЕТСТВО</w:t>
            </w:r>
          </w:p>
        </w:tc>
        <w:tc>
          <w:tcPr>
            <w:tcW w:w="26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1D9C" w:rsidRPr="00C70E06" w:rsidRDefault="00E61D9C" w:rsidP="00E61D9C">
            <w:pPr>
              <w:rPr>
                <w:lang w:val="bg-BG"/>
              </w:rPr>
            </w:pPr>
            <w:r w:rsidRPr="00C70E06">
              <w:rPr>
                <w:lang w:val="bg-BG"/>
              </w:rPr>
              <w:t>Кметство Чурек</w:t>
            </w:r>
          </w:p>
        </w:tc>
        <w:tc>
          <w:tcPr>
            <w:tcW w:w="1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 w:rsidRPr="00C70E06">
              <w:rPr>
                <w:lang w:val="bg-BG"/>
              </w:rPr>
              <w:t>149</w:t>
            </w:r>
          </w:p>
        </w:tc>
        <w:tc>
          <w:tcPr>
            <w:tcW w:w="2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1D9C" w:rsidRPr="00C70E06" w:rsidRDefault="00E61D9C" w:rsidP="00E61D9C">
            <w:pPr>
              <w:jc w:val="center"/>
              <w:rPr>
                <w:lang w:val="bg-BG"/>
              </w:rPr>
            </w:pPr>
            <w:r w:rsidRPr="00C70E06">
              <w:rPr>
                <w:lang w:val="bg-BG"/>
              </w:rPr>
              <w:t>200</w:t>
            </w:r>
          </w:p>
        </w:tc>
      </w:tr>
    </w:tbl>
    <w:p w:rsidR="00E61D9C" w:rsidRPr="00C70E06" w:rsidRDefault="00E61D9C" w:rsidP="00E61D9C">
      <w:pPr>
        <w:shd w:val="clear" w:color="auto" w:fill="FFFFFF"/>
        <w:ind w:firstLine="709"/>
        <w:jc w:val="both"/>
        <w:rPr>
          <w:lang w:val="bg-BG"/>
        </w:rPr>
      </w:pPr>
      <w:r w:rsidRPr="00C70E06">
        <w:rPr>
          <w:b/>
          <w:lang w:val="bg-BG"/>
        </w:rPr>
        <w:t>2.Одобрява</w:t>
      </w:r>
      <w:r w:rsidRPr="00C70E06">
        <w:rPr>
          <w:lang w:val="bg-BG"/>
        </w:rPr>
        <w:t xml:space="preserve"> графичните файлове с образци на бюлетини за </w:t>
      </w:r>
      <w:r w:rsidRPr="00C70E06">
        <w:rPr>
          <w:b/>
          <w:lang w:val="bg-BG"/>
        </w:rPr>
        <w:t>ОБЩИНСКИ СЪВЕТНИЦИ</w:t>
      </w:r>
      <w:r w:rsidRPr="00C70E06">
        <w:rPr>
          <w:lang w:val="bg-BG"/>
        </w:rPr>
        <w:t xml:space="preserve"> и за </w:t>
      </w:r>
      <w:r w:rsidRPr="00C70E06">
        <w:rPr>
          <w:b/>
          <w:lang w:val="bg-BG"/>
        </w:rPr>
        <w:t>КМЕТОВЕ НА КМЕТСТВА</w:t>
      </w:r>
      <w:r w:rsidRPr="00C70E06">
        <w:rPr>
          <w:lang w:val="bg-BG"/>
        </w:rPr>
        <w:t>, а именно:</w:t>
      </w:r>
    </w:p>
    <w:p w:rsidR="00E61D9C" w:rsidRPr="00C70E06" w:rsidRDefault="00E61D9C" w:rsidP="00E61D9C">
      <w:pPr>
        <w:shd w:val="clear" w:color="auto" w:fill="FFFFFF"/>
        <w:ind w:firstLine="710"/>
        <w:jc w:val="both"/>
        <w:rPr>
          <w:lang w:val="bg-BG"/>
        </w:rPr>
      </w:pPr>
    </w:p>
    <w:p w:rsidR="00E61D9C" w:rsidRPr="00E61D9C" w:rsidRDefault="00E61D9C" w:rsidP="00E61D9C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10"/>
        <w:jc w:val="both"/>
        <w:rPr>
          <w:lang w:val="bg-BG"/>
        </w:rPr>
      </w:pPr>
      <w:r>
        <w:rPr>
          <w:lang w:val="bg-BG"/>
        </w:rPr>
        <w:lastRenderedPageBreak/>
        <w:t>графичен</w:t>
      </w:r>
      <w:r w:rsidRPr="00C70E06">
        <w:rPr>
          <w:lang w:val="bg-BG"/>
        </w:rPr>
        <w:t xml:space="preserve"> файл с образец на бюлетина за общински съветници на Община Елин Пелин (Приложение № 2, неразделна част от настоящото решение) в изборите за общински съветници и за кметове, насрочени за 29 октомври 2023 г.</w:t>
      </w:r>
    </w:p>
    <w:p w:rsidR="00E61D9C" w:rsidRPr="00E61D9C" w:rsidRDefault="00E61D9C" w:rsidP="00E61D9C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10"/>
        <w:jc w:val="both"/>
        <w:rPr>
          <w:lang w:val="bg-BG"/>
        </w:rPr>
      </w:pPr>
      <w:r>
        <w:rPr>
          <w:lang w:val="bg-BG"/>
        </w:rPr>
        <w:t>графичен</w:t>
      </w:r>
      <w:r w:rsidRPr="00C70E06">
        <w:rPr>
          <w:lang w:val="bg-BG"/>
        </w:rPr>
        <w:t xml:space="preserve"> файл с образец на бюлетина за кмет на </w:t>
      </w:r>
      <w:r>
        <w:rPr>
          <w:lang w:val="bg-BG"/>
        </w:rPr>
        <w:t xml:space="preserve">кметство </w:t>
      </w:r>
      <w:r w:rsidRPr="00C70E06">
        <w:rPr>
          <w:lang w:val="bg-BG"/>
        </w:rPr>
        <w:t xml:space="preserve"> Габра (Приложение № 3, неразделна част от настоящото решение) в изборите за общински съветници и за кметове, насрочени за 29 октомври 2023 г.</w:t>
      </w:r>
    </w:p>
    <w:p w:rsidR="00E61D9C" w:rsidRPr="00E61D9C" w:rsidRDefault="00E61D9C" w:rsidP="00E61D9C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10"/>
        <w:jc w:val="both"/>
        <w:rPr>
          <w:lang w:val="bg-BG"/>
        </w:rPr>
      </w:pPr>
      <w:r>
        <w:rPr>
          <w:lang w:val="bg-BG"/>
        </w:rPr>
        <w:t>графичен</w:t>
      </w:r>
      <w:r w:rsidRPr="00C70E06">
        <w:rPr>
          <w:lang w:val="bg-BG"/>
        </w:rPr>
        <w:t xml:space="preserve"> файл с образец на бюлетина за кмет на кметство Гара Елин Пелин (Приложение № 4, неразделна част от настоящото решение) в изборите за общински съветници и за кметове, насрочени за 29 октомври 2023 г.</w:t>
      </w:r>
    </w:p>
    <w:p w:rsidR="00E61D9C" w:rsidRPr="00E61D9C" w:rsidRDefault="00E61D9C" w:rsidP="00E61D9C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10"/>
        <w:jc w:val="both"/>
        <w:rPr>
          <w:lang w:val="bg-BG"/>
        </w:rPr>
      </w:pPr>
      <w:r>
        <w:rPr>
          <w:lang w:val="bg-BG"/>
        </w:rPr>
        <w:t>графичен</w:t>
      </w:r>
      <w:r w:rsidRPr="00C70E06">
        <w:rPr>
          <w:lang w:val="bg-BG"/>
        </w:rPr>
        <w:t xml:space="preserve"> файл с образец на бюлетина за кмет на кметство Голема </w:t>
      </w:r>
      <w:r>
        <w:rPr>
          <w:lang w:val="bg-BG"/>
        </w:rPr>
        <w:t>Р</w:t>
      </w:r>
      <w:r w:rsidRPr="00C70E06">
        <w:rPr>
          <w:lang w:val="bg-BG"/>
        </w:rPr>
        <w:t>аковица (Приложение № 5, неразделна част от настоящото решение) в изборите за общински съветници и за кметове, насрочени за 29 октомври 2023 г.</w:t>
      </w:r>
    </w:p>
    <w:p w:rsidR="00E61D9C" w:rsidRPr="00E61D9C" w:rsidRDefault="00E61D9C" w:rsidP="00E61D9C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10"/>
        <w:jc w:val="both"/>
        <w:rPr>
          <w:lang w:val="bg-BG"/>
        </w:rPr>
      </w:pPr>
      <w:r>
        <w:rPr>
          <w:lang w:val="bg-BG"/>
        </w:rPr>
        <w:t>графичен</w:t>
      </w:r>
      <w:r w:rsidRPr="00C70E06">
        <w:rPr>
          <w:lang w:val="bg-BG"/>
        </w:rPr>
        <w:t xml:space="preserve"> файл с образец на бюлетина за кмет на кметство Григорево (Приложение № 6, неразделна част от настоящото решение) в изборите за общински съветници и за кметове, насрочени за 29 октомври 2023 г.</w:t>
      </w:r>
    </w:p>
    <w:p w:rsidR="00E61D9C" w:rsidRPr="00E61D9C" w:rsidRDefault="00E61D9C" w:rsidP="00E61D9C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10"/>
        <w:jc w:val="both"/>
        <w:rPr>
          <w:lang w:val="bg-BG"/>
        </w:rPr>
      </w:pPr>
      <w:r>
        <w:rPr>
          <w:lang w:val="bg-BG"/>
        </w:rPr>
        <w:t>графичен</w:t>
      </w:r>
      <w:r w:rsidRPr="00C70E06">
        <w:rPr>
          <w:lang w:val="bg-BG"/>
        </w:rPr>
        <w:t xml:space="preserve"> файл с образец на бюлетина за кмет на кметство Доганово</w:t>
      </w:r>
      <w:r>
        <w:rPr>
          <w:lang w:val="bg-BG"/>
        </w:rPr>
        <w:t xml:space="preserve"> (П</w:t>
      </w:r>
      <w:r w:rsidRPr="00C70E06">
        <w:rPr>
          <w:lang w:val="bg-BG"/>
        </w:rPr>
        <w:t>риложение № 7, неразделна част от настоящото решение) в изборите за общински съветници и за кметове, насрочени за 29 октомври 2023 г.</w:t>
      </w:r>
    </w:p>
    <w:p w:rsidR="00E61D9C" w:rsidRPr="00E61D9C" w:rsidRDefault="00E61D9C" w:rsidP="00E61D9C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10"/>
        <w:jc w:val="both"/>
        <w:rPr>
          <w:lang w:val="bg-BG"/>
        </w:rPr>
      </w:pPr>
      <w:r>
        <w:rPr>
          <w:lang w:val="bg-BG"/>
        </w:rPr>
        <w:t>графичен</w:t>
      </w:r>
      <w:r w:rsidRPr="00C70E06">
        <w:rPr>
          <w:lang w:val="bg-BG"/>
        </w:rPr>
        <w:t xml:space="preserve"> файл с образец на бюлетина за кмет на кметство Елешница</w:t>
      </w:r>
      <w:r>
        <w:rPr>
          <w:lang w:val="bg-BG"/>
        </w:rPr>
        <w:t xml:space="preserve"> (П</w:t>
      </w:r>
      <w:r w:rsidRPr="00C70E06">
        <w:rPr>
          <w:lang w:val="bg-BG"/>
        </w:rPr>
        <w:t>риложение № 8, неразделна част от настоящото решение) в изборите за общински съветници и за кметове, насрочени за 29 октомври 2023 г.</w:t>
      </w:r>
    </w:p>
    <w:p w:rsidR="00E61D9C" w:rsidRPr="00E61D9C" w:rsidRDefault="00E61D9C" w:rsidP="00E61D9C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10"/>
        <w:jc w:val="both"/>
        <w:rPr>
          <w:lang w:val="bg-BG"/>
        </w:rPr>
      </w:pPr>
      <w:r>
        <w:rPr>
          <w:lang w:val="bg-BG"/>
        </w:rPr>
        <w:t>графичен</w:t>
      </w:r>
      <w:r w:rsidRPr="00C70E06">
        <w:rPr>
          <w:lang w:val="bg-BG"/>
        </w:rPr>
        <w:t xml:space="preserve"> файл с образец на бюлетина за кмет на кметство Лесново</w:t>
      </w:r>
      <w:r>
        <w:rPr>
          <w:lang w:val="bg-BG"/>
        </w:rPr>
        <w:t> (П</w:t>
      </w:r>
      <w:r w:rsidRPr="00C70E06">
        <w:rPr>
          <w:lang w:val="bg-BG"/>
        </w:rPr>
        <w:t>риложение № 9, неразделна част от настоящото решение) в изборите за общински съветници и за кметове, насрочени за 29 октомври 2023 г.</w:t>
      </w:r>
    </w:p>
    <w:p w:rsidR="00E61D9C" w:rsidRPr="00E61D9C" w:rsidRDefault="00E61D9C" w:rsidP="00E61D9C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10"/>
        <w:jc w:val="both"/>
        <w:rPr>
          <w:lang w:val="bg-BG"/>
        </w:rPr>
      </w:pPr>
      <w:r>
        <w:rPr>
          <w:lang w:val="bg-BG"/>
        </w:rPr>
        <w:t>графичен</w:t>
      </w:r>
      <w:r w:rsidRPr="00C70E06">
        <w:rPr>
          <w:lang w:val="bg-BG"/>
        </w:rPr>
        <w:t xml:space="preserve"> файл с образец на бюлетина за кмет на кметство Мусачево</w:t>
      </w:r>
      <w:r>
        <w:rPr>
          <w:lang w:val="bg-BG"/>
        </w:rPr>
        <w:t> (П</w:t>
      </w:r>
      <w:r w:rsidRPr="00C70E06">
        <w:rPr>
          <w:lang w:val="bg-BG"/>
        </w:rPr>
        <w:t>риложение № 10, неразделна част от настоящото решение) в изборите за общински съветници и за кметове, насрочени за 29 октомври 2023 г.</w:t>
      </w:r>
    </w:p>
    <w:p w:rsidR="00E61D9C" w:rsidRPr="00E61D9C" w:rsidRDefault="00E61D9C" w:rsidP="00E61D9C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10"/>
        <w:jc w:val="both"/>
        <w:rPr>
          <w:lang w:val="bg-BG"/>
        </w:rPr>
      </w:pPr>
      <w:r>
        <w:rPr>
          <w:lang w:val="bg-BG"/>
        </w:rPr>
        <w:t>графичен</w:t>
      </w:r>
      <w:r w:rsidRPr="00C70E06">
        <w:rPr>
          <w:lang w:val="bg-BG"/>
        </w:rPr>
        <w:t xml:space="preserve"> файл с образец на бюлетина за кмет на кметство Нови хан</w:t>
      </w:r>
      <w:r>
        <w:rPr>
          <w:lang w:val="bg-BG"/>
        </w:rPr>
        <w:t> (П</w:t>
      </w:r>
      <w:r w:rsidRPr="00C70E06">
        <w:rPr>
          <w:lang w:val="bg-BG"/>
        </w:rPr>
        <w:t>риложение № 11, неразделна част от настоящото решение) в изборите за общински съветници и за кметове, насрочени за 29 октомври 2023 г.</w:t>
      </w:r>
    </w:p>
    <w:p w:rsidR="00E61D9C" w:rsidRPr="00E61D9C" w:rsidRDefault="00E61D9C" w:rsidP="00E61D9C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10"/>
        <w:jc w:val="both"/>
        <w:rPr>
          <w:lang w:val="bg-BG"/>
        </w:rPr>
      </w:pPr>
      <w:r>
        <w:rPr>
          <w:lang w:val="bg-BG"/>
        </w:rPr>
        <w:t>графичен</w:t>
      </w:r>
      <w:r w:rsidRPr="00C70E06">
        <w:rPr>
          <w:lang w:val="bg-BG"/>
        </w:rPr>
        <w:t xml:space="preserve"> файл с образец на бюлетина за кмет на кметство Петково</w:t>
      </w:r>
      <w:r>
        <w:rPr>
          <w:lang w:val="bg-BG"/>
        </w:rPr>
        <w:t> (П</w:t>
      </w:r>
      <w:r w:rsidRPr="00C70E06">
        <w:rPr>
          <w:lang w:val="bg-BG"/>
        </w:rPr>
        <w:t>риложение № 12, неразделна част от настоящото решение) в изборите за общински съветници и за кметове, насрочени за 29 октомври 2023 г.</w:t>
      </w:r>
    </w:p>
    <w:p w:rsidR="00E61D9C" w:rsidRPr="00E61D9C" w:rsidRDefault="00E61D9C" w:rsidP="00E61D9C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10"/>
        <w:jc w:val="both"/>
        <w:rPr>
          <w:lang w:val="bg-BG"/>
        </w:rPr>
      </w:pPr>
      <w:r>
        <w:rPr>
          <w:lang w:val="bg-BG"/>
        </w:rPr>
        <w:t>графичен</w:t>
      </w:r>
      <w:r w:rsidRPr="00C70E06">
        <w:rPr>
          <w:lang w:val="bg-BG"/>
        </w:rPr>
        <w:t xml:space="preserve"> файл с образец на бюлетина за кмет на кметство Равно поле</w:t>
      </w:r>
      <w:r>
        <w:rPr>
          <w:lang w:val="bg-BG"/>
        </w:rPr>
        <w:t> (П</w:t>
      </w:r>
      <w:r w:rsidRPr="00C70E06">
        <w:rPr>
          <w:lang w:val="bg-BG"/>
        </w:rPr>
        <w:t>риложение № 13, неразделна част от настоящото решение) в изборите за общински съветници и за кметове, насрочени за 29 октомври 2023 г.</w:t>
      </w:r>
    </w:p>
    <w:p w:rsidR="00E61D9C" w:rsidRPr="00E61D9C" w:rsidRDefault="00E61D9C" w:rsidP="00E61D9C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10"/>
        <w:jc w:val="both"/>
        <w:rPr>
          <w:lang w:val="bg-BG"/>
        </w:rPr>
      </w:pPr>
      <w:r>
        <w:rPr>
          <w:lang w:val="bg-BG"/>
        </w:rPr>
        <w:t>графичен</w:t>
      </w:r>
      <w:r w:rsidRPr="00C70E06">
        <w:rPr>
          <w:lang w:val="bg-BG"/>
        </w:rPr>
        <w:t xml:space="preserve"> файл с образец на бюлетина за кмет на кметство Столник</w:t>
      </w:r>
      <w:r>
        <w:rPr>
          <w:lang w:val="bg-BG"/>
        </w:rPr>
        <w:t> (П</w:t>
      </w:r>
      <w:r w:rsidRPr="00C70E06">
        <w:rPr>
          <w:lang w:val="bg-BG"/>
        </w:rPr>
        <w:t>риложение № 14, неразделна част от настоящото решение) в изборите за общински съветници и за кметове, насрочени за 29 октомври 2023 г.</w:t>
      </w:r>
    </w:p>
    <w:p w:rsidR="00E61D9C" w:rsidRPr="00E61D9C" w:rsidRDefault="00E61D9C" w:rsidP="00E61D9C">
      <w:pPr>
        <w:pStyle w:val="ListParagraph"/>
        <w:numPr>
          <w:ilvl w:val="0"/>
          <w:numId w:val="5"/>
        </w:numPr>
        <w:shd w:val="clear" w:color="auto" w:fill="FFFFFF"/>
        <w:suppressAutoHyphens w:val="0"/>
        <w:ind w:left="0" w:firstLine="710"/>
        <w:jc w:val="both"/>
        <w:rPr>
          <w:lang w:val="bg-BG"/>
        </w:rPr>
      </w:pPr>
      <w:r>
        <w:rPr>
          <w:lang w:val="bg-BG"/>
        </w:rPr>
        <w:t>графичен</w:t>
      </w:r>
      <w:r w:rsidRPr="00C70E06">
        <w:rPr>
          <w:lang w:val="bg-BG"/>
        </w:rPr>
        <w:t xml:space="preserve"> файл с образец на бюлетина за кмет на кметство Чурек</w:t>
      </w:r>
      <w:r>
        <w:rPr>
          <w:lang w:val="bg-BG"/>
        </w:rPr>
        <w:t> (П</w:t>
      </w:r>
      <w:r w:rsidRPr="00C70E06">
        <w:rPr>
          <w:lang w:val="bg-BG"/>
        </w:rPr>
        <w:t>риложение № 15, неразделна част от настоящото решение) в изборите за общински съветници и за кметове, насрочени за 29 октомври 2023 г.</w:t>
      </w:r>
    </w:p>
    <w:p w:rsidR="00E61D9C" w:rsidRPr="00E61D9C" w:rsidRDefault="00E61D9C" w:rsidP="00E61D9C">
      <w:pPr>
        <w:shd w:val="clear" w:color="auto" w:fill="FFFFFF"/>
        <w:ind w:firstLine="710"/>
        <w:jc w:val="both"/>
        <w:rPr>
          <w:b/>
          <w:u w:val="single"/>
          <w:lang w:val="bg-BG"/>
        </w:rPr>
      </w:pPr>
      <w:proofErr w:type="spellStart"/>
      <w:r w:rsidRPr="00C70E06">
        <w:rPr>
          <w:b/>
          <w:u w:val="single"/>
          <w:shd w:val="clear" w:color="auto" w:fill="FFFFFF"/>
        </w:rPr>
        <w:t>Приложения</w:t>
      </w:r>
      <w:proofErr w:type="spellEnd"/>
      <w:r w:rsidRPr="00C70E06">
        <w:rPr>
          <w:b/>
          <w:u w:val="single"/>
          <w:shd w:val="clear" w:color="auto" w:fill="FFFFFF"/>
        </w:rPr>
        <w:t xml:space="preserve"> </w:t>
      </w:r>
      <w:proofErr w:type="spellStart"/>
      <w:r w:rsidRPr="00C70E06">
        <w:rPr>
          <w:b/>
          <w:u w:val="single"/>
          <w:shd w:val="clear" w:color="auto" w:fill="FFFFFF"/>
        </w:rPr>
        <w:t>от</w:t>
      </w:r>
      <w:proofErr w:type="spellEnd"/>
      <w:r w:rsidRPr="00C70E06">
        <w:rPr>
          <w:b/>
          <w:u w:val="single"/>
          <w:shd w:val="clear" w:color="auto" w:fill="FFFFFF"/>
        </w:rPr>
        <w:t xml:space="preserve"> №</w:t>
      </w:r>
      <w:r w:rsidRPr="00C70E06">
        <w:rPr>
          <w:b/>
          <w:u w:val="single"/>
          <w:shd w:val="clear" w:color="auto" w:fill="FFFFFF"/>
          <w:lang w:val="bg-BG"/>
        </w:rPr>
        <w:t xml:space="preserve"> </w:t>
      </w:r>
      <w:r w:rsidRPr="00C70E06">
        <w:rPr>
          <w:b/>
          <w:u w:val="single"/>
          <w:shd w:val="clear" w:color="auto" w:fill="FFFFFF"/>
        </w:rPr>
        <w:t xml:space="preserve">2 </w:t>
      </w:r>
      <w:proofErr w:type="spellStart"/>
      <w:r w:rsidRPr="00C70E06">
        <w:rPr>
          <w:b/>
          <w:u w:val="single"/>
          <w:shd w:val="clear" w:color="auto" w:fill="FFFFFF"/>
        </w:rPr>
        <w:t>до</w:t>
      </w:r>
      <w:proofErr w:type="spellEnd"/>
      <w:r w:rsidRPr="00C70E06">
        <w:rPr>
          <w:b/>
          <w:u w:val="single"/>
          <w:shd w:val="clear" w:color="auto" w:fill="FFFFFF"/>
        </w:rPr>
        <w:t xml:space="preserve"> №</w:t>
      </w:r>
      <w:r w:rsidRPr="00C70E06">
        <w:rPr>
          <w:b/>
          <w:u w:val="single"/>
          <w:shd w:val="clear" w:color="auto" w:fill="FFFFFF"/>
          <w:lang w:val="bg-BG"/>
        </w:rPr>
        <w:t xml:space="preserve"> </w:t>
      </w:r>
      <w:r w:rsidRPr="00C70E06">
        <w:rPr>
          <w:b/>
          <w:u w:val="single"/>
          <w:shd w:val="clear" w:color="auto" w:fill="FFFFFF"/>
        </w:rPr>
        <w:t xml:space="preserve">15 </w:t>
      </w:r>
      <w:proofErr w:type="spellStart"/>
      <w:r w:rsidRPr="00C70E06">
        <w:rPr>
          <w:b/>
          <w:u w:val="single"/>
          <w:shd w:val="clear" w:color="auto" w:fill="FFFFFF"/>
        </w:rPr>
        <w:t>представляват</w:t>
      </w:r>
      <w:proofErr w:type="spellEnd"/>
      <w:r w:rsidRPr="00C70E06">
        <w:rPr>
          <w:b/>
          <w:u w:val="single"/>
          <w:shd w:val="clear" w:color="auto" w:fill="FFFFFF"/>
        </w:rPr>
        <w:t xml:space="preserve"> </w:t>
      </w:r>
      <w:proofErr w:type="spellStart"/>
      <w:r w:rsidRPr="00C70E06">
        <w:rPr>
          <w:b/>
          <w:u w:val="single"/>
          <w:shd w:val="clear" w:color="auto" w:fill="FFFFFF"/>
        </w:rPr>
        <w:t>неразделна</w:t>
      </w:r>
      <w:proofErr w:type="spellEnd"/>
      <w:r w:rsidRPr="00C70E06">
        <w:rPr>
          <w:b/>
          <w:u w:val="single"/>
          <w:shd w:val="clear" w:color="auto" w:fill="FFFFFF"/>
        </w:rPr>
        <w:t xml:space="preserve"> </w:t>
      </w:r>
      <w:proofErr w:type="spellStart"/>
      <w:r w:rsidRPr="00C70E06">
        <w:rPr>
          <w:b/>
          <w:u w:val="single"/>
          <w:shd w:val="clear" w:color="auto" w:fill="FFFFFF"/>
        </w:rPr>
        <w:t>част</w:t>
      </w:r>
      <w:proofErr w:type="spellEnd"/>
      <w:r w:rsidRPr="00C70E06">
        <w:rPr>
          <w:b/>
          <w:u w:val="single"/>
          <w:shd w:val="clear" w:color="auto" w:fill="FFFFFF"/>
        </w:rPr>
        <w:t xml:space="preserve"> </w:t>
      </w:r>
      <w:proofErr w:type="spellStart"/>
      <w:r w:rsidRPr="00C70E06">
        <w:rPr>
          <w:b/>
          <w:u w:val="single"/>
          <w:shd w:val="clear" w:color="auto" w:fill="FFFFFF"/>
        </w:rPr>
        <w:t>от</w:t>
      </w:r>
      <w:proofErr w:type="spellEnd"/>
      <w:r w:rsidRPr="00C70E06">
        <w:rPr>
          <w:b/>
          <w:u w:val="single"/>
          <w:shd w:val="clear" w:color="auto" w:fill="FFFFFF"/>
        </w:rPr>
        <w:t xml:space="preserve"> </w:t>
      </w:r>
      <w:proofErr w:type="spellStart"/>
      <w:r w:rsidRPr="00C70E06">
        <w:rPr>
          <w:b/>
          <w:u w:val="single"/>
          <w:shd w:val="clear" w:color="auto" w:fill="FFFFFF"/>
        </w:rPr>
        <w:t>протокола</w:t>
      </w:r>
      <w:proofErr w:type="spellEnd"/>
      <w:r w:rsidRPr="00C70E06">
        <w:rPr>
          <w:b/>
          <w:u w:val="single"/>
          <w:shd w:val="clear" w:color="auto" w:fill="FFFFFF"/>
        </w:rPr>
        <w:t xml:space="preserve"> и </w:t>
      </w:r>
      <w:proofErr w:type="spellStart"/>
      <w:r w:rsidRPr="00C70E06">
        <w:rPr>
          <w:b/>
          <w:u w:val="single"/>
          <w:shd w:val="clear" w:color="auto" w:fill="FFFFFF"/>
        </w:rPr>
        <w:t>не</w:t>
      </w:r>
      <w:proofErr w:type="spellEnd"/>
      <w:r w:rsidRPr="00C70E06">
        <w:rPr>
          <w:b/>
          <w:u w:val="single"/>
          <w:shd w:val="clear" w:color="auto" w:fill="FFFFFF"/>
        </w:rPr>
        <w:t xml:space="preserve"> </w:t>
      </w:r>
      <w:proofErr w:type="spellStart"/>
      <w:r w:rsidRPr="00C70E06">
        <w:rPr>
          <w:b/>
          <w:u w:val="single"/>
          <w:shd w:val="clear" w:color="auto" w:fill="FFFFFF"/>
        </w:rPr>
        <w:t>се</w:t>
      </w:r>
      <w:proofErr w:type="spellEnd"/>
      <w:r w:rsidRPr="00C70E06">
        <w:rPr>
          <w:b/>
          <w:u w:val="single"/>
          <w:shd w:val="clear" w:color="auto" w:fill="FFFFFF"/>
        </w:rPr>
        <w:t xml:space="preserve"> </w:t>
      </w:r>
      <w:proofErr w:type="spellStart"/>
      <w:r w:rsidRPr="00C70E06">
        <w:rPr>
          <w:b/>
          <w:u w:val="single"/>
          <w:shd w:val="clear" w:color="auto" w:fill="FFFFFF"/>
        </w:rPr>
        <w:t>обявяват</w:t>
      </w:r>
      <w:proofErr w:type="spellEnd"/>
      <w:r w:rsidRPr="00C70E06">
        <w:rPr>
          <w:b/>
          <w:u w:val="single"/>
          <w:shd w:val="clear" w:color="auto" w:fill="FFFFFF"/>
        </w:rPr>
        <w:t>.</w:t>
      </w:r>
    </w:p>
    <w:p w:rsidR="00E61D9C" w:rsidRPr="00C70E06" w:rsidRDefault="00E61D9C" w:rsidP="00E61D9C">
      <w:pPr>
        <w:pStyle w:val="ListParagraph"/>
        <w:shd w:val="clear" w:color="auto" w:fill="FFFFFF"/>
        <w:ind w:left="0" w:firstLine="710"/>
        <w:jc w:val="both"/>
        <w:rPr>
          <w:lang w:val="bg-BG"/>
        </w:rPr>
      </w:pPr>
      <w:r w:rsidRPr="00C70E06">
        <w:rPr>
          <w:b/>
          <w:lang w:val="bg-BG"/>
        </w:rPr>
        <w:t>2.1</w:t>
      </w:r>
      <w:r w:rsidRPr="00C70E06">
        <w:rPr>
          <w:lang w:val="bg-BG"/>
        </w:rPr>
        <w:t xml:space="preserve"> </w:t>
      </w:r>
      <w:r w:rsidRPr="00C70E06">
        <w:rPr>
          <w:b/>
          <w:lang w:val="bg-BG"/>
        </w:rPr>
        <w:t>НЕ ОДОБРЯВА</w:t>
      </w:r>
      <w:r w:rsidRPr="00C70E06">
        <w:rPr>
          <w:lang w:val="bg-BG"/>
        </w:rPr>
        <w:t xml:space="preserve"> образеца на бюлетина за </w:t>
      </w:r>
      <w:r w:rsidRPr="00C70E06">
        <w:rPr>
          <w:b/>
          <w:lang w:val="bg-BG"/>
        </w:rPr>
        <w:t xml:space="preserve">КМЕТ НА ОБЩИНА, </w:t>
      </w:r>
      <w:r w:rsidRPr="00C70E06">
        <w:rPr>
          <w:lang w:val="bg-BG"/>
        </w:rPr>
        <w:t>поради обжалвано</w:t>
      </w:r>
      <w:r w:rsidRPr="005A01CE">
        <w:rPr>
          <w:lang w:val="bg-BG"/>
        </w:rPr>
        <w:t xml:space="preserve"> </w:t>
      </w:r>
      <w:r w:rsidRPr="00C70E06">
        <w:rPr>
          <w:lang w:val="bg-BG"/>
        </w:rPr>
        <w:t>в срок РЕШЕНИЕ № 2501-МИ на ЦИК от 25.09.2023 г. с вх. № н</w:t>
      </w:r>
      <w:r>
        <w:rPr>
          <w:lang w:val="bg-BG"/>
        </w:rPr>
        <w:t>а жалбата МИ-11-88/</w:t>
      </w:r>
      <w:r w:rsidRPr="00C70E06">
        <w:rPr>
          <w:lang w:val="bg-BG"/>
        </w:rPr>
        <w:t>28.09.2023</w:t>
      </w:r>
      <w:r>
        <w:rPr>
          <w:lang w:val="bg-BG"/>
        </w:rPr>
        <w:t xml:space="preserve"> </w:t>
      </w:r>
      <w:r w:rsidRPr="00C70E06">
        <w:rPr>
          <w:lang w:val="bg-BG"/>
        </w:rPr>
        <w:t>г.</w:t>
      </w:r>
      <w:r>
        <w:rPr>
          <w:lang w:val="bg-BG"/>
        </w:rPr>
        <w:t xml:space="preserve"> </w:t>
      </w:r>
      <w:r w:rsidRPr="00C70E06">
        <w:rPr>
          <w:lang w:val="bg-BG"/>
        </w:rPr>
        <w:t xml:space="preserve">до </w:t>
      </w:r>
      <w:r w:rsidRPr="005A01CE">
        <w:rPr>
          <w:b/>
          <w:lang w:val="bg-BG"/>
        </w:rPr>
        <w:t>ВЪРХОВЕН АДМИНИСТРАТИВЕН СЪД</w:t>
      </w:r>
      <w:r w:rsidRPr="00C70E06">
        <w:rPr>
          <w:lang w:val="bg-BG"/>
        </w:rPr>
        <w:t xml:space="preserve">. </w:t>
      </w:r>
    </w:p>
    <w:p w:rsidR="00E61D9C" w:rsidRPr="00C70E06" w:rsidRDefault="00E61D9C" w:rsidP="00E61D9C">
      <w:pPr>
        <w:shd w:val="clear" w:color="auto" w:fill="FFFFFF"/>
        <w:ind w:firstLine="710"/>
        <w:jc w:val="both"/>
        <w:rPr>
          <w:color w:val="333333"/>
          <w:lang w:val="bg-BG"/>
        </w:rPr>
      </w:pPr>
    </w:p>
    <w:p w:rsidR="00815464" w:rsidRPr="00815464" w:rsidRDefault="00E61D9C" w:rsidP="00E61D9C">
      <w:pPr>
        <w:shd w:val="clear" w:color="auto" w:fill="FFFFFF"/>
        <w:ind w:firstLine="710"/>
        <w:jc w:val="both"/>
        <w:rPr>
          <w:color w:val="333333"/>
          <w:lang w:val="bg-BG"/>
        </w:rPr>
      </w:pPr>
      <w:r w:rsidRPr="00C70E06">
        <w:rPr>
          <w:color w:val="333333"/>
          <w:lang w:val="bg-BG"/>
        </w:rPr>
        <w:lastRenderedPageBreak/>
        <w:t>Решението подлежи на обжалване на осн. чл. 88 на ИК в 3 (три) дневен срок, считано от днес 03.10.2023 г. пред ЦИК.</w:t>
      </w:r>
      <w:bookmarkStart w:id="0" w:name="_GoBack"/>
      <w:bookmarkEnd w:id="0"/>
    </w:p>
    <w:p w:rsidR="00DC0B37" w:rsidRPr="00815464" w:rsidRDefault="00DC0B37" w:rsidP="00E61D9C">
      <w:pPr>
        <w:shd w:val="clear" w:color="auto" w:fill="FFFFFF"/>
        <w:ind w:firstLine="710"/>
        <w:jc w:val="both"/>
      </w:pPr>
      <w:proofErr w:type="spellStart"/>
      <w:r w:rsidRPr="00815464">
        <w:t>Колеги</w:t>
      </w:r>
      <w:proofErr w:type="spellEnd"/>
      <w:r w:rsidRPr="00815464">
        <w:t xml:space="preserve">, </w:t>
      </w:r>
      <w:proofErr w:type="spellStart"/>
      <w:r w:rsidRPr="00815464">
        <w:t>имате</w:t>
      </w:r>
      <w:proofErr w:type="spellEnd"/>
      <w:r w:rsidRPr="00815464">
        <w:t xml:space="preserve"> </w:t>
      </w:r>
      <w:proofErr w:type="spellStart"/>
      <w:r w:rsidRPr="00815464">
        <w:t>ли</w:t>
      </w:r>
      <w:proofErr w:type="spellEnd"/>
      <w:r w:rsidRPr="00815464">
        <w:t xml:space="preserve"> </w:t>
      </w:r>
      <w:proofErr w:type="spellStart"/>
      <w:r w:rsidRPr="00815464">
        <w:t>забележки</w:t>
      </w:r>
      <w:proofErr w:type="spellEnd"/>
      <w:r w:rsidRPr="00815464">
        <w:t xml:space="preserve"> по така проченето ви решение? Не виждам. </w:t>
      </w:r>
    </w:p>
    <w:p w:rsidR="00312B3C" w:rsidRPr="00815464" w:rsidRDefault="00312B3C" w:rsidP="00E61D9C">
      <w:pPr>
        <w:pStyle w:val="Default"/>
        <w:ind w:firstLine="710"/>
        <w:jc w:val="both"/>
        <w:rPr>
          <w:color w:val="auto"/>
        </w:rPr>
      </w:pPr>
    </w:p>
    <w:p w:rsidR="009F7699" w:rsidRPr="00815464" w:rsidRDefault="009F7699" w:rsidP="00E61D9C">
      <w:pPr>
        <w:pStyle w:val="Default"/>
        <w:ind w:firstLine="710"/>
        <w:jc w:val="both"/>
      </w:pPr>
      <w:r w:rsidRPr="00815464">
        <w:rPr>
          <w:color w:val="auto"/>
        </w:rPr>
        <w:t xml:space="preserve">Моля да гласуваме. </w:t>
      </w:r>
    </w:p>
    <w:p w:rsidR="009F7699" w:rsidRPr="00815464" w:rsidRDefault="009F7699" w:rsidP="00E61D9C">
      <w:pPr>
        <w:pStyle w:val="Default"/>
        <w:ind w:firstLine="710"/>
        <w:jc w:val="both"/>
      </w:pPr>
      <w:r w:rsidRPr="00815464">
        <w:rPr>
          <w:color w:val="auto"/>
        </w:rPr>
        <w:t xml:space="preserve">Гласували </w:t>
      </w:r>
      <w:r w:rsidRPr="00815464">
        <w:rPr>
          <w:b/>
          <w:bCs/>
          <w:color w:val="auto"/>
        </w:rPr>
        <w:t xml:space="preserve">11 </w:t>
      </w:r>
      <w:r w:rsidRPr="00815464">
        <w:rPr>
          <w:color w:val="auto"/>
        </w:rPr>
        <w:t xml:space="preserve">членове на ОИК: </w:t>
      </w:r>
      <w:r w:rsidRPr="00815464">
        <w:rPr>
          <w:b/>
          <w:bCs/>
          <w:color w:val="auto"/>
        </w:rPr>
        <w:t xml:space="preserve">за – 11 </w:t>
      </w:r>
      <w:r w:rsidRPr="00815464">
        <w:t>(Силвия Чавдарова Трендафилова, 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Стефанова)</w:t>
      </w:r>
      <w:r w:rsidRPr="00815464">
        <w:rPr>
          <w:i/>
          <w:iCs/>
          <w:color w:val="auto"/>
        </w:rPr>
        <w:t xml:space="preserve"> </w:t>
      </w:r>
      <w:r w:rsidRPr="00815464">
        <w:rPr>
          <w:b/>
          <w:bCs/>
          <w:color w:val="auto"/>
        </w:rPr>
        <w:t>против – няма</w:t>
      </w:r>
      <w:r w:rsidRPr="00815464">
        <w:rPr>
          <w:b/>
          <w:bCs/>
          <w:i/>
          <w:iCs/>
          <w:color w:val="auto"/>
        </w:rPr>
        <w:t xml:space="preserve">. </w:t>
      </w:r>
    </w:p>
    <w:p w:rsidR="00447A23" w:rsidRPr="00815464" w:rsidRDefault="00447A23" w:rsidP="00E61D9C">
      <w:pPr>
        <w:pStyle w:val="Default"/>
        <w:ind w:firstLine="710"/>
        <w:jc w:val="both"/>
        <w:rPr>
          <w:b/>
          <w:bCs/>
          <w:color w:val="auto"/>
          <w:u w:val="single"/>
        </w:rPr>
      </w:pPr>
    </w:p>
    <w:p w:rsidR="00B554D5" w:rsidRPr="00815464" w:rsidRDefault="00312B3C" w:rsidP="00E61D9C">
      <w:pPr>
        <w:pStyle w:val="Default"/>
        <w:ind w:firstLine="710"/>
        <w:jc w:val="both"/>
      </w:pPr>
      <w:r w:rsidRPr="00815464">
        <w:rPr>
          <w:b/>
          <w:color w:val="auto"/>
        </w:rPr>
        <w:t>СИЛВИЯ ТРЕНДАФИЛОВА</w:t>
      </w:r>
      <w:r w:rsidRPr="00815464">
        <w:rPr>
          <w:b/>
          <w:bCs/>
          <w:caps/>
          <w:color w:val="auto"/>
          <w:spacing w:val="20"/>
        </w:rPr>
        <w:t xml:space="preserve">: - </w:t>
      </w:r>
      <w:r w:rsidR="00DC0B37" w:rsidRPr="00815464">
        <w:t>С това днешният дневен ред е изчерпан. Някой има ли</w:t>
      </w:r>
      <w:r w:rsidR="00DC0B37" w:rsidRPr="00815464">
        <w:rPr>
          <w:bCs/>
          <w:caps/>
          <w:spacing w:val="20"/>
        </w:rPr>
        <w:t xml:space="preserve"> </w:t>
      </w:r>
      <w:r w:rsidR="00DC0B37" w:rsidRPr="00815464">
        <w:t>да сподели нещо в</w:t>
      </w:r>
      <w:r w:rsidRPr="00815464">
        <w:t xml:space="preserve"> точка Разни</w:t>
      </w:r>
      <w:r w:rsidR="00DC32E2" w:rsidRPr="00815464">
        <w:t xml:space="preserve">? </w:t>
      </w:r>
      <w:r w:rsidR="000811A5" w:rsidRPr="00815464">
        <w:t>Не виждам</w:t>
      </w:r>
      <w:r w:rsidR="00DC32E2" w:rsidRPr="00815464">
        <w:t>.</w:t>
      </w:r>
    </w:p>
    <w:p w:rsidR="00B554D5" w:rsidRPr="00815464" w:rsidRDefault="00B554D5" w:rsidP="000811A5">
      <w:pPr>
        <w:pStyle w:val="Default"/>
        <w:ind w:firstLine="710"/>
        <w:jc w:val="both"/>
      </w:pPr>
      <w:r w:rsidRPr="00815464">
        <w:rPr>
          <w:color w:val="auto"/>
        </w:rPr>
        <w:t>Закривам заседанието</w:t>
      </w:r>
      <w:r w:rsidR="009F7699" w:rsidRPr="00815464">
        <w:rPr>
          <w:color w:val="auto"/>
        </w:rPr>
        <w:t>.</w:t>
      </w:r>
    </w:p>
    <w:p w:rsidR="00B554D5" w:rsidRPr="00815464" w:rsidRDefault="00B554D5" w:rsidP="009F7699">
      <w:pPr>
        <w:pStyle w:val="Default"/>
        <w:jc w:val="both"/>
      </w:pPr>
    </w:p>
    <w:p w:rsidR="00B554D5" w:rsidRPr="00815464" w:rsidRDefault="00B554D5" w:rsidP="009F7699">
      <w:pPr>
        <w:pStyle w:val="Default"/>
        <w:ind w:firstLine="851"/>
        <w:jc w:val="center"/>
        <w:rPr>
          <w:iCs/>
          <w:color w:val="auto"/>
        </w:rPr>
      </w:pPr>
      <w:r w:rsidRPr="00815464">
        <w:rPr>
          <w:i/>
          <w:iCs/>
          <w:color w:val="auto"/>
        </w:rPr>
        <w:t xml:space="preserve">(Закрито в </w:t>
      </w:r>
      <w:r w:rsidR="001B0C6F" w:rsidRPr="00815464">
        <w:rPr>
          <w:i/>
          <w:iCs/>
          <w:color w:val="auto"/>
        </w:rPr>
        <w:t>15:00</w:t>
      </w:r>
      <w:r w:rsidRPr="00815464">
        <w:rPr>
          <w:i/>
          <w:iCs/>
          <w:color w:val="auto"/>
        </w:rPr>
        <w:t xml:space="preserve"> ч.)</w:t>
      </w:r>
    </w:p>
    <w:p w:rsidR="00B554D5" w:rsidRPr="00815464" w:rsidRDefault="00B554D5" w:rsidP="009F7699">
      <w:pPr>
        <w:pStyle w:val="Default"/>
        <w:jc w:val="both"/>
        <w:rPr>
          <w:iCs/>
          <w:color w:val="auto"/>
        </w:rPr>
      </w:pPr>
    </w:p>
    <w:p w:rsidR="00B554D5" w:rsidRPr="00815464" w:rsidRDefault="00B554D5" w:rsidP="009F7699">
      <w:pPr>
        <w:pStyle w:val="Default"/>
        <w:jc w:val="both"/>
        <w:rPr>
          <w:iCs/>
          <w:color w:val="auto"/>
        </w:rPr>
      </w:pPr>
    </w:p>
    <w:p w:rsidR="00B554D5" w:rsidRPr="00815464" w:rsidRDefault="00B554D5" w:rsidP="009F7699">
      <w:pPr>
        <w:pStyle w:val="Default"/>
        <w:jc w:val="both"/>
        <w:rPr>
          <w:iCs/>
          <w:color w:val="auto"/>
        </w:rPr>
      </w:pPr>
      <w:r w:rsidRPr="00815464">
        <w:rPr>
          <w:iCs/>
          <w:color w:val="auto"/>
        </w:rPr>
        <w:t>Изготвил протокола:</w:t>
      </w:r>
    </w:p>
    <w:p w:rsidR="00B554D5" w:rsidRPr="00815464" w:rsidRDefault="00B554D5" w:rsidP="009F7699">
      <w:pPr>
        <w:pStyle w:val="Default"/>
        <w:jc w:val="both"/>
        <w:rPr>
          <w:iCs/>
          <w:color w:val="auto"/>
        </w:rPr>
      </w:pPr>
      <w:r w:rsidRPr="00815464">
        <w:rPr>
          <w:iCs/>
          <w:color w:val="auto"/>
        </w:rPr>
        <w:t>(Жулиета Георгиева-Стойнова)</w:t>
      </w:r>
    </w:p>
    <w:p w:rsidR="00B554D5" w:rsidRPr="00815464" w:rsidRDefault="00B554D5" w:rsidP="00A36464">
      <w:pPr>
        <w:jc w:val="both"/>
        <w:rPr>
          <w:rFonts w:eastAsia="Calibri"/>
          <w:color w:val="000000"/>
          <w:lang w:val="bg-BG"/>
        </w:rPr>
      </w:pPr>
    </w:p>
    <w:p w:rsidR="00A36464" w:rsidRPr="00815464" w:rsidRDefault="00A36464" w:rsidP="00A36464">
      <w:pPr>
        <w:jc w:val="both"/>
        <w:rPr>
          <w:rFonts w:eastAsia="Calibri"/>
          <w:color w:val="000000"/>
          <w:lang w:val="bg-BG"/>
        </w:rPr>
      </w:pPr>
    </w:p>
    <w:p w:rsidR="00A36464" w:rsidRPr="00815464" w:rsidRDefault="00A36464" w:rsidP="00A36464">
      <w:pPr>
        <w:jc w:val="both"/>
        <w:rPr>
          <w:lang w:val="bg-BG"/>
        </w:rPr>
      </w:pPr>
    </w:p>
    <w:p w:rsidR="00B554D5" w:rsidRPr="00815464" w:rsidRDefault="00B554D5" w:rsidP="009F7699">
      <w:pPr>
        <w:ind w:firstLine="4820"/>
        <w:jc w:val="both"/>
        <w:rPr>
          <w:b/>
          <w:lang w:val="bg-BG"/>
        </w:rPr>
      </w:pPr>
      <w:r w:rsidRPr="00815464">
        <w:rPr>
          <w:b/>
          <w:lang w:val="bg-BG"/>
        </w:rPr>
        <w:t>ПРЕДСЕДАТЕЛ:</w:t>
      </w:r>
    </w:p>
    <w:p w:rsidR="00B554D5" w:rsidRPr="00815464" w:rsidRDefault="00B554D5" w:rsidP="009F7699">
      <w:pPr>
        <w:ind w:left="844" w:firstLine="4820"/>
        <w:jc w:val="both"/>
        <w:rPr>
          <w:lang w:val="bg-BG"/>
        </w:rPr>
      </w:pPr>
      <w:r w:rsidRPr="00815464">
        <w:rPr>
          <w:lang w:val="bg-BG"/>
        </w:rPr>
        <w:t>(</w:t>
      </w:r>
      <w:r w:rsidR="006A3BF0" w:rsidRPr="00815464">
        <w:rPr>
          <w:lang w:val="bg-BG"/>
        </w:rPr>
        <w:t>Силвия Трендафилова</w:t>
      </w:r>
      <w:r w:rsidRPr="00815464">
        <w:rPr>
          <w:lang w:val="bg-BG"/>
        </w:rPr>
        <w:t>)</w:t>
      </w:r>
    </w:p>
    <w:p w:rsidR="00B554D5" w:rsidRPr="00815464" w:rsidRDefault="00B554D5" w:rsidP="009F7699">
      <w:pPr>
        <w:jc w:val="both"/>
        <w:rPr>
          <w:lang w:val="bg-BG"/>
        </w:rPr>
      </w:pPr>
    </w:p>
    <w:p w:rsidR="006A3BF0" w:rsidRPr="00815464" w:rsidRDefault="006A3BF0" w:rsidP="009F7699">
      <w:pPr>
        <w:jc w:val="both"/>
        <w:rPr>
          <w:lang w:val="bg-BG"/>
        </w:rPr>
      </w:pPr>
    </w:p>
    <w:p w:rsidR="00B554D5" w:rsidRPr="00815464" w:rsidRDefault="00B554D5" w:rsidP="009F7699">
      <w:pPr>
        <w:ind w:firstLine="4820"/>
        <w:jc w:val="both"/>
        <w:rPr>
          <w:b/>
          <w:lang w:val="bg-BG"/>
        </w:rPr>
      </w:pPr>
      <w:r w:rsidRPr="00815464">
        <w:rPr>
          <w:b/>
          <w:lang w:val="bg-BG"/>
        </w:rPr>
        <w:t>СЕКРЕТАР:</w:t>
      </w:r>
    </w:p>
    <w:p w:rsidR="00E0483A" w:rsidRPr="00815464" w:rsidRDefault="00B554D5" w:rsidP="00DC0B37">
      <w:pPr>
        <w:ind w:left="844" w:firstLine="4820"/>
        <w:jc w:val="both"/>
        <w:rPr>
          <w:lang w:val="bg-BG"/>
        </w:rPr>
      </w:pPr>
      <w:r w:rsidRPr="00815464">
        <w:rPr>
          <w:lang w:val="bg-BG"/>
        </w:rPr>
        <w:t>(Мариа Китова-Петрова)</w:t>
      </w:r>
    </w:p>
    <w:sectPr w:rsidR="00E0483A" w:rsidRPr="00815464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1A5" w:rsidRDefault="000811A5">
      <w:r>
        <w:separator/>
      </w:r>
    </w:p>
  </w:endnote>
  <w:endnote w:type="continuationSeparator" w:id="0">
    <w:p w:rsidR="000811A5" w:rsidRDefault="0008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A5" w:rsidRDefault="000811A5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E61D9C">
      <w:rPr>
        <w:noProof/>
      </w:rPr>
      <w:t>4</w:t>
    </w:r>
    <w:r>
      <w:fldChar w:fldCharType="end"/>
    </w:r>
  </w:p>
  <w:p w:rsidR="000811A5" w:rsidRDefault="000811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1A5" w:rsidRDefault="000811A5">
      <w:r>
        <w:separator/>
      </w:r>
    </w:p>
  </w:footnote>
  <w:footnote w:type="continuationSeparator" w:id="0">
    <w:p w:rsidR="000811A5" w:rsidRDefault="0008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33427"/>
    <w:multiLevelType w:val="hybridMultilevel"/>
    <w:tmpl w:val="7578E4FC"/>
    <w:lvl w:ilvl="0" w:tplc="423EC7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E461B"/>
    <w:multiLevelType w:val="hybridMultilevel"/>
    <w:tmpl w:val="CFF210A2"/>
    <w:lvl w:ilvl="0" w:tplc="6F4E8B7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D3805AE"/>
    <w:multiLevelType w:val="hybridMultilevel"/>
    <w:tmpl w:val="1F1E1512"/>
    <w:lvl w:ilvl="0" w:tplc="9D3C75E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7987A80"/>
    <w:multiLevelType w:val="multilevel"/>
    <w:tmpl w:val="C4323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BD735AB"/>
    <w:multiLevelType w:val="hybridMultilevel"/>
    <w:tmpl w:val="4510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D5"/>
    <w:rsid w:val="0002289B"/>
    <w:rsid w:val="000811A5"/>
    <w:rsid w:val="000A0654"/>
    <w:rsid w:val="001B0C6F"/>
    <w:rsid w:val="00217FEA"/>
    <w:rsid w:val="00235104"/>
    <w:rsid w:val="002A2FBC"/>
    <w:rsid w:val="00312B3C"/>
    <w:rsid w:val="00335E76"/>
    <w:rsid w:val="00447A23"/>
    <w:rsid w:val="004D00F8"/>
    <w:rsid w:val="00503996"/>
    <w:rsid w:val="0068005A"/>
    <w:rsid w:val="006A3BF0"/>
    <w:rsid w:val="006E1641"/>
    <w:rsid w:val="007C2BA0"/>
    <w:rsid w:val="00815464"/>
    <w:rsid w:val="009F7699"/>
    <w:rsid w:val="00A025A4"/>
    <w:rsid w:val="00A36464"/>
    <w:rsid w:val="00A547F6"/>
    <w:rsid w:val="00AD343B"/>
    <w:rsid w:val="00B06016"/>
    <w:rsid w:val="00B554D5"/>
    <w:rsid w:val="00B60F7D"/>
    <w:rsid w:val="00BA4061"/>
    <w:rsid w:val="00BB033B"/>
    <w:rsid w:val="00C97232"/>
    <w:rsid w:val="00D428CF"/>
    <w:rsid w:val="00D50062"/>
    <w:rsid w:val="00DC0B37"/>
    <w:rsid w:val="00DC32E2"/>
    <w:rsid w:val="00E0483A"/>
    <w:rsid w:val="00E05C94"/>
    <w:rsid w:val="00E517FF"/>
    <w:rsid w:val="00E61D9C"/>
    <w:rsid w:val="00E914A0"/>
    <w:rsid w:val="00EA085E"/>
    <w:rsid w:val="00F4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ACF67-88BD-4E6B-97CA-4A5C4E6A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B554D5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uiPriority w:val="99"/>
    <w:qFormat/>
    <w:rsid w:val="00B554D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NormalWeb">
    <w:name w:val="Normal (Web)"/>
    <w:basedOn w:val="Normal"/>
    <w:qFormat/>
    <w:rsid w:val="00B554D5"/>
    <w:pPr>
      <w:spacing w:beforeAutospacing="1" w:afterAutospacing="1"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rsid w:val="00B554D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FooterChar1">
    <w:name w:val="Footer Char1"/>
    <w:basedOn w:val="DefaultParagraphFont"/>
    <w:uiPriority w:val="99"/>
    <w:semiHidden/>
    <w:rsid w:val="00B554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body">
    <w:name w:val="Text body"/>
    <w:basedOn w:val="Normal"/>
    <w:rsid w:val="00335E76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  <w:style w:type="character" w:customStyle="1" w:styleId="StrongEmphasis">
    <w:name w:val="Strong Emphasis"/>
    <w:rsid w:val="00335E76"/>
    <w:rPr>
      <w:b/>
      <w:bCs/>
    </w:rPr>
  </w:style>
  <w:style w:type="paragraph" w:styleId="ListParagraph">
    <w:name w:val="List Paragraph"/>
    <w:basedOn w:val="Normal"/>
    <w:uiPriority w:val="34"/>
    <w:qFormat/>
    <w:rsid w:val="00217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3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29E93-5D6E-4ABA-98F6-4D457B8B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2023-10-03T14:30:00Z</cp:lastPrinted>
  <dcterms:created xsi:type="dcterms:W3CDTF">2023-10-02T12:29:00Z</dcterms:created>
  <dcterms:modified xsi:type="dcterms:W3CDTF">2023-10-03T14:32:00Z</dcterms:modified>
</cp:coreProperties>
</file>